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59EBE" w14:textId="5069034D" w:rsidR="008157AC" w:rsidRPr="001A1458" w:rsidRDefault="0038730F">
      <w:pPr>
        <w:rPr>
          <w:rFonts w:ascii="仿宋" w:eastAsia="仿宋" w:hAnsi="仿宋"/>
          <w:b/>
          <w:sz w:val="28"/>
          <w:szCs w:val="28"/>
        </w:rPr>
      </w:pPr>
      <w:r w:rsidRPr="001A1458">
        <w:rPr>
          <w:rFonts w:ascii="仿宋" w:eastAsia="仿宋" w:hAnsi="仿宋" w:hint="eastAsia"/>
          <w:b/>
          <w:sz w:val="28"/>
          <w:szCs w:val="28"/>
        </w:rPr>
        <w:t>附件</w:t>
      </w:r>
      <w:r w:rsidR="005968F4">
        <w:rPr>
          <w:rFonts w:ascii="仿宋" w:eastAsia="仿宋" w:hAnsi="仿宋"/>
          <w:b/>
          <w:sz w:val="28"/>
          <w:szCs w:val="28"/>
        </w:rPr>
        <w:t>2</w:t>
      </w:r>
      <w:r w:rsidRPr="001A1458">
        <w:rPr>
          <w:rFonts w:ascii="仿宋" w:eastAsia="仿宋" w:hAnsi="仿宋" w:hint="eastAsia"/>
          <w:b/>
          <w:sz w:val="28"/>
          <w:szCs w:val="28"/>
        </w:rPr>
        <w:t>：</w:t>
      </w:r>
      <w:r w:rsidR="00EC1019" w:rsidRPr="001A1458">
        <w:rPr>
          <w:rFonts w:ascii="仿宋" w:eastAsia="仿宋" w:hAnsi="仿宋" w:hint="eastAsia"/>
          <w:b/>
          <w:sz w:val="28"/>
          <w:szCs w:val="28"/>
        </w:rPr>
        <w:t>化妆品</w:t>
      </w:r>
      <w:r w:rsidRPr="001A1458">
        <w:rPr>
          <w:rFonts w:ascii="仿宋" w:eastAsia="仿宋" w:hAnsi="仿宋" w:hint="eastAsia"/>
          <w:b/>
          <w:sz w:val="28"/>
          <w:szCs w:val="28"/>
        </w:rPr>
        <w:t>品牌信息采集表</w:t>
      </w:r>
    </w:p>
    <w:p w14:paraId="55879B0A" w14:textId="77777777" w:rsidR="00387AD4" w:rsidRPr="00DE1FA0" w:rsidRDefault="00387AD4" w:rsidP="00776E11">
      <w:pPr>
        <w:jc w:val="center"/>
        <w:rPr>
          <w:rFonts w:ascii="仿宋" w:eastAsia="仿宋" w:hAnsi="仿宋"/>
          <w:sz w:val="32"/>
          <w:szCs w:val="32"/>
        </w:rPr>
      </w:pPr>
    </w:p>
    <w:p w14:paraId="4E53BB6E" w14:textId="77777777" w:rsidR="00776E11" w:rsidRPr="001A1458" w:rsidRDefault="00776E11" w:rsidP="00776E11">
      <w:pPr>
        <w:jc w:val="center"/>
        <w:rPr>
          <w:rFonts w:ascii="仿宋" w:eastAsia="仿宋" w:hAnsi="仿宋"/>
          <w:sz w:val="32"/>
          <w:szCs w:val="32"/>
        </w:rPr>
      </w:pPr>
      <w:r w:rsidRPr="001A1458">
        <w:rPr>
          <w:rFonts w:ascii="仿宋" w:eastAsia="仿宋" w:hAnsi="仿宋" w:hint="eastAsia"/>
          <w:sz w:val="32"/>
          <w:szCs w:val="32"/>
        </w:rPr>
        <w:t>填表说明：</w:t>
      </w:r>
    </w:p>
    <w:p w14:paraId="7D4A494B" w14:textId="77777777" w:rsidR="00387AD4" w:rsidRPr="001A1458" w:rsidRDefault="00387AD4">
      <w:pPr>
        <w:rPr>
          <w:rFonts w:ascii="仿宋" w:eastAsia="仿宋" w:hAnsi="仿宋"/>
          <w:sz w:val="32"/>
          <w:szCs w:val="32"/>
        </w:rPr>
      </w:pPr>
    </w:p>
    <w:p w14:paraId="25EAB663" w14:textId="149B35CF" w:rsidR="000F770A" w:rsidRPr="00165B8C" w:rsidRDefault="000F770A">
      <w:pPr>
        <w:rPr>
          <w:rFonts w:ascii="仿宋" w:eastAsia="仿宋" w:hAnsi="仿宋"/>
          <w:sz w:val="32"/>
          <w:szCs w:val="32"/>
        </w:rPr>
      </w:pPr>
      <w:r w:rsidRPr="001A1458">
        <w:rPr>
          <w:rFonts w:ascii="仿宋" w:eastAsia="仿宋" w:hAnsi="仿宋" w:hint="eastAsia"/>
          <w:sz w:val="32"/>
          <w:szCs w:val="32"/>
        </w:rPr>
        <w:t>1</w:t>
      </w:r>
      <w:r w:rsidR="007C6554" w:rsidRPr="001A1458">
        <w:rPr>
          <w:rFonts w:ascii="仿宋" w:eastAsia="仿宋" w:hAnsi="仿宋" w:hint="eastAsia"/>
          <w:sz w:val="32"/>
          <w:szCs w:val="32"/>
        </w:rPr>
        <w:t>、各项内容须如实填写，带“</w:t>
      </w:r>
      <w:r w:rsidR="007C6554" w:rsidRPr="001A1458">
        <w:rPr>
          <w:rFonts w:ascii="仿宋" w:eastAsia="仿宋" w:hAnsi="仿宋"/>
          <w:sz w:val="32"/>
          <w:szCs w:val="32"/>
        </w:rPr>
        <w:t>□</w:t>
      </w:r>
      <w:r w:rsidR="007C6554" w:rsidRPr="001A1458">
        <w:rPr>
          <w:rFonts w:ascii="仿宋" w:eastAsia="仿宋" w:hAnsi="仿宋" w:hint="eastAsia"/>
          <w:sz w:val="32"/>
          <w:szCs w:val="32"/>
        </w:rPr>
        <w:t>”的项目，请选择相应的符</w:t>
      </w:r>
      <w:r w:rsidR="007C6554" w:rsidRPr="00165B8C">
        <w:rPr>
          <w:rFonts w:ascii="仿宋" w:eastAsia="仿宋" w:hAnsi="仿宋" w:hint="eastAsia"/>
          <w:sz w:val="32"/>
          <w:szCs w:val="32"/>
        </w:rPr>
        <w:t>合项在“</w:t>
      </w:r>
      <w:r w:rsidR="007C6554" w:rsidRPr="00165B8C">
        <w:rPr>
          <w:rFonts w:ascii="仿宋" w:eastAsia="仿宋" w:hAnsi="仿宋"/>
          <w:sz w:val="32"/>
          <w:szCs w:val="32"/>
        </w:rPr>
        <w:t>□</w:t>
      </w:r>
      <w:r w:rsidR="001A1458" w:rsidRPr="00165B8C">
        <w:rPr>
          <w:rFonts w:ascii="仿宋" w:eastAsia="仿宋" w:hAnsi="仿宋" w:hint="eastAsia"/>
          <w:sz w:val="32"/>
          <w:szCs w:val="32"/>
        </w:rPr>
        <w:t>”内打“</w:t>
      </w:r>
      <w:r w:rsidR="004E4C1F" w:rsidRPr="00165B8C">
        <w:rPr>
          <w:rFonts w:ascii="Segoe UI Symbol" w:eastAsia="仿宋" w:hAnsi="Segoe UI Symbol" w:cs="Segoe UI Symbol"/>
          <w:sz w:val="32"/>
          <w:szCs w:val="32"/>
        </w:rPr>
        <w:t>☑</w:t>
      </w:r>
      <w:r w:rsidR="001A1458" w:rsidRPr="00165B8C">
        <w:rPr>
          <w:rFonts w:ascii="仿宋" w:eastAsia="仿宋" w:hAnsi="仿宋" w:hint="eastAsia"/>
          <w:sz w:val="32"/>
          <w:szCs w:val="32"/>
        </w:rPr>
        <w:t>”；</w:t>
      </w:r>
    </w:p>
    <w:p w14:paraId="65404782" w14:textId="7A1EF34A" w:rsidR="00E67955" w:rsidRPr="00165B8C" w:rsidRDefault="009C26C3" w:rsidP="00E67955">
      <w:pPr>
        <w:rPr>
          <w:rFonts w:ascii="仿宋" w:eastAsia="仿宋" w:hAnsi="仿宋"/>
          <w:sz w:val="32"/>
          <w:szCs w:val="32"/>
        </w:rPr>
      </w:pPr>
      <w:r w:rsidRPr="00165B8C">
        <w:rPr>
          <w:rFonts w:ascii="仿宋" w:eastAsia="仿宋" w:hAnsi="仿宋" w:hint="eastAsia"/>
          <w:sz w:val="32"/>
          <w:szCs w:val="32"/>
        </w:rPr>
        <w:t>2</w:t>
      </w:r>
      <w:r w:rsidR="000F770A" w:rsidRPr="00165B8C">
        <w:rPr>
          <w:rFonts w:ascii="仿宋" w:eastAsia="仿宋" w:hAnsi="仿宋" w:hint="eastAsia"/>
          <w:sz w:val="32"/>
          <w:szCs w:val="32"/>
        </w:rPr>
        <w:t>、所有指标按</w:t>
      </w:r>
      <w:r w:rsidR="00BE7AF0" w:rsidRPr="00165B8C">
        <w:rPr>
          <w:rFonts w:ascii="仿宋" w:eastAsia="仿宋" w:hAnsi="仿宋" w:hint="eastAsia"/>
          <w:sz w:val="32"/>
          <w:szCs w:val="32"/>
        </w:rPr>
        <w:t>2</w:t>
      </w:r>
      <w:r w:rsidR="00BE7AF0" w:rsidRPr="00165B8C">
        <w:rPr>
          <w:rFonts w:ascii="仿宋" w:eastAsia="仿宋" w:hAnsi="仿宋"/>
          <w:sz w:val="32"/>
          <w:szCs w:val="32"/>
        </w:rPr>
        <w:t>02</w:t>
      </w:r>
      <w:r w:rsidR="00694361">
        <w:rPr>
          <w:rFonts w:ascii="仿宋" w:eastAsia="仿宋" w:hAnsi="仿宋"/>
          <w:sz w:val="32"/>
          <w:szCs w:val="32"/>
        </w:rPr>
        <w:t>2</w:t>
      </w:r>
      <w:r w:rsidR="00CB2CED" w:rsidRPr="00165B8C">
        <w:rPr>
          <w:rFonts w:ascii="仿宋" w:eastAsia="仿宋" w:hAnsi="仿宋" w:hint="eastAsia"/>
          <w:sz w:val="32"/>
          <w:szCs w:val="32"/>
        </w:rPr>
        <w:t>全年</w:t>
      </w:r>
      <w:r w:rsidR="004A4C86" w:rsidRPr="00165B8C">
        <w:rPr>
          <w:rFonts w:ascii="仿宋" w:eastAsia="仿宋" w:hAnsi="仿宋" w:hint="eastAsia"/>
          <w:sz w:val="32"/>
          <w:szCs w:val="32"/>
        </w:rPr>
        <w:t>企业</w:t>
      </w:r>
      <w:r w:rsidR="000F770A" w:rsidRPr="00165B8C">
        <w:rPr>
          <w:rFonts w:ascii="仿宋" w:eastAsia="仿宋" w:hAnsi="仿宋" w:hint="eastAsia"/>
          <w:sz w:val="32"/>
          <w:szCs w:val="32"/>
        </w:rPr>
        <w:t>数据填写</w:t>
      </w:r>
      <w:r w:rsidR="001A1458" w:rsidRPr="00165B8C">
        <w:rPr>
          <w:rFonts w:ascii="仿宋" w:eastAsia="仿宋" w:hAnsi="仿宋" w:hint="eastAsia"/>
          <w:sz w:val="32"/>
          <w:szCs w:val="32"/>
        </w:rPr>
        <w:t>；</w:t>
      </w:r>
      <w:r w:rsidR="001C2C6E" w:rsidRPr="00165B8C">
        <w:rPr>
          <w:rFonts w:ascii="仿宋" w:eastAsia="仿宋" w:hAnsi="仿宋" w:hint="eastAsia"/>
          <w:sz w:val="32"/>
          <w:szCs w:val="32"/>
        </w:rPr>
        <w:t>财务数据指标均以万元为单位，</w:t>
      </w:r>
      <w:r w:rsidR="001A1458" w:rsidRPr="00165B8C">
        <w:rPr>
          <w:rFonts w:ascii="仿宋" w:eastAsia="仿宋" w:hAnsi="仿宋" w:hint="eastAsia"/>
          <w:sz w:val="32"/>
          <w:szCs w:val="32"/>
        </w:rPr>
        <w:t>且需要精确到小数点后两位；</w:t>
      </w:r>
    </w:p>
    <w:p w14:paraId="6E0442FB" w14:textId="15B6C7BA" w:rsidR="009C26C3" w:rsidRPr="00165B8C" w:rsidRDefault="00876D1B" w:rsidP="009C26C3">
      <w:pPr>
        <w:rPr>
          <w:rFonts w:ascii="仿宋" w:eastAsia="仿宋" w:hAnsi="仿宋"/>
          <w:sz w:val="32"/>
          <w:szCs w:val="32"/>
        </w:rPr>
      </w:pPr>
      <w:r w:rsidRPr="00165B8C">
        <w:rPr>
          <w:rFonts w:ascii="仿宋" w:eastAsia="仿宋" w:hAnsi="仿宋"/>
          <w:sz w:val="32"/>
          <w:szCs w:val="32"/>
        </w:rPr>
        <w:t>3</w:t>
      </w:r>
      <w:r w:rsidR="00426B19" w:rsidRPr="00165B8C">
        <w:rPr>
          <w:rFonts w:ascii="仿宋" w:eastAsia="仿宋" w:hAnsi="仿宋" w:hint="eastAsia"/>
          <w:sz w:val="32"/>
          <w:szCs w:val="32"/>
        </w:rPr>
        <w:t>、</w:t>
      </w:r>
      <w:r w:rsidR="009C26C3" w:rsidRPr="00165B8C">
        <w:rPr>
          <w:rFonts w:ascii="仿宋" w:eastAsia="仿宋" w:hAnsi="仿宋" w:hint="eastAsia"/>
          <w:sz w:val="32"/>
          <w:szCs w:val="32"/>
        </w:rPr>
        <w:t>部分指标需企业提供相关证明材料或复印件，请</w:t>
      </w:r>
      <w:proofErr w:type="gramStart"/>
      <w:r w:rsidR="009C26C3" w:rsidRPr="00165B8C">
        <w:rPr>
          <w:rFonts w:ascii="仿宋" w:eastAsia="仿宋" w:hAnsi="仿宋" w:hint="eastAsia"/>
          <w:sz w:val="32"/>
          <w:szCs w:val="32"/>
        </w:rPr>
        <w:t>按评价</w:t>
      </w:r>
      <w:proofErr w:type="gramEnd"/>
      <w:r w:rsidR="009C26C3" w:rsidRPr="00165B8C">
        <w:rPr>
          <w:rFonts w:ascii="仿宋" w:eastAsia="仿宋" w:hAnsi="仿宋" w:hint="eastAsia"/>
          <w:sz w:val="32"/>
          <w:szCs w:val="32"/>
        </w:rPr>
        <w:t>指标先后顺序</w:t>
      </w:r>
      <w:r w:rsidR="0022469E" w:rsidRPr="00165B8C">
        <w:rPr>
          <w:rFonts w:ascii="仿宋" w:eastAsia="仿宋" w:hAnsi="仿宋" w:hint="eastAsia"/>
          <w:sz w:val="32"/>
          <w:szCs w:val="32"/>
        </w:rPr>
        <w:t>依次</w:t>
      </w:r>
      <w:r w:rsidR="001A1458" w:rsidRPr="00165B8C">
        <w:rPr>
          <w:rFonts w:ascii="仿宋" w:eastAsia="仿宋" w:hAnsi="仿宋" w:hint="eastAsia"/>
          <w:sz w:val="32"/>
          <w:szCs w:val="32"/>
        </w:rPr>
        <w:t>附后；</w:t>
      </w:r>
    </w:p>
    <w:p w14:paraId="2018E877" w14:textId="0F87B194" w:rsidR="00876D1B" w:rsidRPr="00165B8C" w:rsidRDefault="00876D1B" w:rsidP="009C26C3">
      <w:pPr>
        <w:rPr>
          <w:rFonts w:ascii="仿宋" w:eastAsia="仿宋" w:hAnsi="仿宋"/>
          <w:sz w:val="32"/>
          <w:szCs w:val="32"/>
        </w:rPr>
      </w:pPr>
      <w:r w:rsidRPr="00165B8C">
        <w:rPr>
          <w:rFonts w:ascii="仿宋" w:eastAsia="仿宋" w:hAnsi="仿宋"/>
          <w:sz w:val="32"/>
          <w:szCs w:val="32"/>
        </w:rPr>
        <w:t>4</w:t>
      </w:r>
      <w:r w:rsidRPr="00165B8C">
        <w:rPr>
          <w:rFonts w:ascii="仿宋" w:eastAsia="仿宋" w:hAnsi="仿宋" w:hint="eastAsia"/>
          <w:sz w:val="32"/>
          <w:szCs w:val="32"/>
        </w:rPr>
        <w:t>、</w:t>
      </w:r>
      <w:r w:rsidR="00391C5F" w:rsidRPr="00165B8C">
        <w:rPr>
          <w:rFonts w:ascii="仿宋" w:eastAsia="仿宋" w:hAnsi="仿宋" w:hint="eastAsia"/>
          <w:sz w:val="32"/>
          <w:szCs w:val="32"/>
        </w:rPr>
        <w:t>同一企业</w:t>
      </w:r>
      <w:r w:rsidR="001846E8" w:rsidRPr="00165B8C">
        <w:rPr>
          <w:rFonts w:ascii="仿宋" w:eastAsia="仿宋" w:hAnsi="仿宋" w:hint="eastAsia"/>
          <w:sz w:val="32"/>
          <w:szCs w:val="32"/>
        </w:rPr>
        <w:t>可</w:t>
      </w:r>
      <w:r w:rsidR="00391C5F" w:rsidRPr="00165B8C">
        <w:rPr>
          <w:rFonts w:ascii="仿宋" w:eastAsia="仿宋" w:hAnsi="仿宋" w:hint="eastAsia"/>
          <w:sz w:val="32"/>
          <w:szCs w:val="32"/>
        </w:rPr>
        <w:t>申报</w:t>
      </w:r>
      <w:r w:rsidR="001846E8" w:rsidRPr="00165B8C">
        <w:rPr>
          <w:rFonts w:ascii="仿宋" w:eastAsia="仿宋" w:hAnsi="仿宋" w:hint="eastAsia"/>
          <w:sz w:val="32"/>
          <w:szCs w:val="32"/>
        </w:rPr>
        <w:t>多个</w:t>
      </w:r>
      <w:r w:rsidR="008C0CD0" w:rsidRPr="00165B8C">
        <w:rPr>
          <w:rFonts w:ascii="仿宋" w:eastAsia="仿宋" w:hAnsi="仿宋" w:hint="eastAsia"/>
          <w:sz w:val="32"/>
          <w:szCs w:val="32"/>
        </w:rPr>
        <w:t>品类，</w:t>
      </w:r>
      <w:r w:rsidR="001846E8" w:rsidRPr="00165B8C">
        <w:rPr>
          <w:rFonts w:ascii="仿宋" w:eastAsia="仿宋" w:hAnsi="仿宋" w:hint="eastAsia"/>
          <w:sz w:val="32"/>
          <w:szCs w:val="32"/>
        </w:rPr>
        <w:t>提交材料时</w:t>
      </w:r>
      <w:r w:rsidR="008C0CD0" w:rsidRPr="00165B8C">
        <w:rPr>
          <w:rFonts w:ascii="仿宋" w:eastAsia="仿宋" w:hAnsi="仿宋" w:hint="eastAsia"/>
          <w:sz w:val="32"/>
          <w:szCs w:val="32"/>
        </w:rPr>
        <w:t>每一品类须单独填写一份采集表；</w:t>
      </w:r>
    </w:p>
    <w:p w14:paraId="348A8195" w14:textId="5A60F8E4" w:rsidR="0022469E" w:rsidRDefault="00426B19">
      <w:pPr>
        <w:rPr>
          <w:rFonts w:ascii="仿宋" w:eastAsia="仿宋" w:hAnsi="仿宋"/>
          <w:sz w:val="32"/>
          <w:szCs w:val="32"/>
        </w:rPr>
      </w:pPr>
      <w:r w:rsidRPr="00165B8C">
        <w:rPr>
          <w:rFonts w:ascii="仿宋" w:eastAsia="仿宋" w:hAnsi="仿宋"/>
          <w:sz w:val="32"/>
          <w:szCs w:val="32"/>
        </w:rPr>
        <w:t>5</w:t>
      </w:r>
      <w:r w:rsidR="008D5446" w:rsidRPr="00165B8C">
        <w:rPr>
          <w:rFonts w:ascii="仿宋" w:eastAsia="仿宋" w:hAnsi="仿宋" w:hint="eastAsia"/>
          <w:sz w:val="32"/>
          <w:szCs w:val="32"/>
        </w:rPr>
        <w:t>、</w:t>
      </w:r>
      <w:proofErr w:type="gramStart"/>
      <w:r w:rsidR="008D5446" w:rsidRPr="00165B8C">
        <w:rPr>
          <w:rFonts w:ascii="仿宋" w:eastAsia="仿宋" w:hAnsi="仿宋" w:hint="eastAsia"/>
          <w:sz w:val="32"/>
          <w:szCs w:val="32"/>
        </w:rPr>
        <w:t>信息采集表需提交</w:t>
      </w:r>
      <w:proofErr w:type="gramEnd"/>
      <w:r w:rsidR="008D5446" w:rsidRPr="00165B8C">
        <w:rPr>
          <w:rFonts w:ascii="仿宋" w:eastAsia="仿宋" w:hAnsi="仿宋" w:hint="eastAsia"/>
          <w:sz w:val="32"/>
          <w:szCs w:val="32"/>
        </w:rPr>
        <w:t>纸质（</w:t>
      </w:r>
      <w:r w:rsidR="00B0617A" w:rsidRPr="00165B8C">
        <w:rPr>
          <w:rFonts w:ascii="仿宋" w:eastAsia="仿宋" w:hAnsi="仿宋" w:hint="eastAsia"/>
          <w:sz w:val="32"/>
          <w:szCs w:val="32"/>
        </w:rPr>
        <w:t>一份，</w:t>
      </w:r>
      <w:r w:rsidR="008D5446" w:rsidRPr="00165B8C">
        <w:rPr>
          <w:rFonts w:ascii="仿宋" w:eastAsia="仿宋" w:hAnsi="仿宋" w:hint="eastAsia"/>
          <w:sz w:val="32"/>
          <w:szCs w:val="32"/>
        </w:rPr>
        <w:t>加盖公章）和电子版，</w:t>
      </w:r>
      <w:r w:rsidR="0022469E" w:rsidRPr="00165B8C">
        <w:rPr>
          <w:rFonts w:ascii="仿宋" w:eastAsia="仿宋" w:hAnsi="仿宋" w:hint="eastAsia"/>
          <w:sz w:val="32"/>
          <w:szCs w:val="32"/>
        </w:rPr>
        <w:t>全</w:t>
      </w:r>
      <w:r w:rsidR="0022469E" w:rsidRPr="001A1458">
        <w:rPr>
          <w:rFonts w:ascii="仿宋" w:eastAsia="仿宋" w:hAnsi="仿宋" w:hint="eastAsia"/>
          <w:sz w:val="32"/>
          <w:szCs w:val="32"/>
        </w:rPr>
        <w:t>部申报材料需以A4纸做封面装订成册，电子版</w:t>
      </w:r>
      <w:r w:rsidR="004A4C86" w:rsidRPr="001A1458">
        <w:rPr>
          <w:rFonts w:ascii="仿宋" w:eastAsia="仿宋" w:hAnsi="仿宋" w:hint="eastAsia"/>
          <w:sz w:val="32"/>
          <w:szCs w:val="32"/>
        </w:rPr>
        <w:t>发至协会联系人邮箱。</w:t>
      </w:r>
    </w:p>
    <w:p w14:paraId="55391EC4" w14:textId="77777777" w:rsidR="00C76D85" w:rsidRPr="001A1458" w:rsidRDefault="00C76D85">
      <w:pPr>
        <w:rPr>
          <w:rFonts w:ascii="仿宋" w:eastAsia="仿宋" w:hAnsi="仿宋"/>
          <w:sz w:val="32"/>
          <w:szCs w:val="32"/>
        </w:rPr>
      </w:pPr>
    </w:p>
    <w:p w14:paraId="04E5A1C2" w14:textId="14C4F5A8" w:rsidR="00C76D85" w:rsidRDefault="00C76D85">
      <w:pPr>
        <w:widowControl/>
        <w:jc w:val="left"/>
        <w:rPr>
          <w:rFonts w:ascii="仿宋" w:eastAsia="仿宋" w:hAnsi="仿宋"/>
          <w:sz w:val="32"/>
          <w:szCs w:val="32"/>
        </w:rPr>
      </w:pPr>
      <w:r>
        <w:rPr>
          <w:rFonts w:ascii="仿宋" w:eastAsia="仿宋" w:hAnsi="仿宋"/>
          <w:sz w:val="32"/>
          <w:szCs w:val="32"/>
        </w:rPr>
        <w:br w:type="page"/>
      </w:r>
    </w:p>
    <w:p w14:paraId="2B00E51C" w14:textId="77777777" w:rsidR="0038730F" w:rsidRPr="001A1458" w:rsidRDefault="001B0999">
      <w:pPr>
        <w:rPr>
          <w:rFonts w:ascii="仿宋" w:eastAsia="仿宋" w:hAnsi="仿宋"/>
          <w:sz w:val="32"/>
          <w:szCs w:val="32"/>
        </w:rPr>
      </w:pPr>
      <w:r w:rsidRPr="001A1458">
        <w:rPr>
          <w:rFonts w:ascii="仿宋" w:eastAsia="仿宋" w:hAnsi="仿宋" w:hint="eastAsia"/>
          <w:sz w:val="32"/>
          <w:szCs w:val="32"/>
        </w:rPr>
        <w:lastRenderedPageBreak/>
        <w:t>一、</w:t>
      </w:r>
      <w:r w:rsidR="00A67D01" w:rsidRPr="001A1458">
        <w:rPr>
          <w:rFonts w:ascii="仿宋" w:eastAsia="仿宋" w:hAnsi="仿宋" w:hint="eastAsia"/>
          <w:sz w:val="32"/>
          <w:szCs w:val="32"/>
        </w:rPr>
        <w:t>基本信息</w:t>
      </w:r>
    </w:p>
    <w:tbl>
      <w:tblPr>
        <w:tblStyle w:val="a7"/>
        <w:tblW w:w="0" w:type="auto"/>
        <w:tblLook w:val="04A0" w:firstRow="1" w:lastRow="0" w:firstColumn="1" w:lastColumn="0" w:noHBand="0" w:noVBand="1"/>
      </w:tblPr>
      <w:tblGrid>
        <w:gridCol w:w="1597"/>
        <w:gridCol w:w="1886"/>
        <w:gridCol w:w="1620"/>
        <w:gridCol w:w="2997"/>
      </w:tblGrid>
      <w:tr w:rsidR="00757F66" w:rsidRPr="001A1458" w14:paraId="6739C297" w14:textId="77777777" w:rsidTr="00991BEF">
        <w:trPr>
          <w:trHeight w:val="1351"/>
        </w:trPr>
        <w:tc>
          <w:tcPr>
            <w:tcW w:w="1597" w:type="dxa"/>
            <w:vAlign w:val="center"/>
          </w:tcPr>
          <w:p w14:paraId="5C622209" w14:textId="77777777" w:rsidR="00757F66" w:rsidRPr="0041177E" w:rsidRDefault="00757F66">
            <w:pPr>
              <w:rPr>
                <w:rFonts w:ascii="仿宋" w:eastAsia="仿宋" w:hAnsi="仿宋"/>
                <w:sz w:val="24"/>
                <w:szCs w:val="24"/>
              </w:rPr>
            </w:pPr>
            <w:r w:rsidRPr="0041177E">
              <w:rPr>
                <w:rFonts w:ascii="仿宋" w:eastAsia="仿宋" w:hAnsi="仿宋" w:hint="eastAsia"/>
                <w:sz w:val="24"/>
                <w:szCs w:val="24"/>
              </w:rPr>
              <w:t>企业名称</w:t>
            </w:r>
            <w:r w:rsidR="008D5446" w:rsidRPr="0041177E">
              <w:rPr>
                <w:rFonts w:ascii="仿宋" w:eastAsia="仿宋" w:hAnsi="仿宋" w:hint="eastAsia"/>
                <w:sz w:val="24"/>
                <w:szCs w:val="24"/>
              </w:rPr>
              <w:t>（盖章）</w:t>
            </w:r>
          </w:p>
        </w:tc>
        <w:tc>
          <w:tcPr>
            <w:tcW w:w="6503" w:type="dxa"/>
            <w:gridSpan w:val="3"/>
            <w:vAlign w:val="center"/>
          </w:tcPr>
          <w:p w14:paraId="3BC09C52" w14:textId="77777777" w:rsidR="00757F66" w:rsidRPr="0041177E" w:rsidRDefault="00757F66">
            <w:pPr>
              <w:rPr>
                <w:rFonts w:ascii="仿宋" w:eastAsia="仿宋" w:hAnsi="仿宋"/>
                <w:sz w:val="24"/>
                <w:szCs w:val="24"/>
              </w:rPr>
            </w:pPr>
          </w:p>
        </w:tc>
      </w:tr>
      <w:tr w:rsidR="00DA5785" w:rsidRPr="001A1458" w14:paraId="0D872AF1" w14:textId="77777777" w:rsidTr="00991BEF">
        <w:trPr>
          <w:trHeight w:val="660"/>
        </w:trPr>
        <w:tc>
          <w:tcPr>
            <w:tcW w:w="1597" w:type="dxa"/>
            <w:vAlign w:val="center"/>
          </w:tcPr>
          <w:p w14:paraId="2D47EF69" w14:textId="77777777" w:rsidR="00DA5785" w:rsidRPr="0041177E" w:rsidRDefault="00DA5785">
            <w:pPr>
              <w:rPr>
                <w:rFonts w:ascii="仿宋" w:eastAsia="仿宋" w:hAnsi="仿宋"/>
                <w:sz w:val="24"/>
                <w:szCs w:val="24"/>
              </w:rPr>
            </w:pPr>
            <w:r w:rsidRPr="0041177E">
              <w:rPr>
                <w:rFonts w:ascii="仿宋" w:eastAsia="仿宋" w:hAnsi="仿宋" w:hint="eastAsia"/>
                <w:sz w:val="24"/>
                <w:szCs w:val="24"/>
              </w:rPr>
              <w:t>是否上市</w:t>
            </w:r>
          </w:p>
        </w:tc>
        <w:tc>
          <w:tcPr>
            <w:tcW w:w="1886" w:type="dxa"/>
            <w:vAlign w:val="center"/>
          </w:tcPr>
          <w:p w14:paraId="3BB863F7" w14:textId="77777777" w:rsidR="00DA5785" w:rsidRPr="0041177E" w:rsidRDefault="005A4A29">
            <w:pPr>
              <w:rPr>
                <w:rFonts w:ascii="仿宋" w:eastAsia="仿宋" w:hAnsi="仿宋"/>
                <w:sz w:val="24"/>
                <w:szCs w:val="24"/>
              </w:rPr>
            </w:pPr>
            <w:r w:rsidRPr="0041177E">
              <w:rPr>
                <w:rFonts w:ascii="仿宋" w:eastAsia="仿宋" w:hAnsi="仿宋" w:cs="Arial"/>
                <w:color w:val="333333"/>
                <w:sz w:val="24"/>
                <w:szCs w:val="24"/>
              </w:rPr>
              <w:t>□</w:t>
            </w:r>
            <w:r w:rsidRPr="0041177E">
              <w:rPr>
                <w:rFonts w:ascii="仿宋" w:eastAsia="仿宋" w:hAnsi="仿宋" w:cs="Arial" w:hint="eastAsia"/>
                <w:color w:val="333333"/>
                <w:sz w:val="24"/>
                <w:szCs w:val="24"/>
              </w:rPr>
              <w:t xml:space="preserve">是    </w:t>
            </w:r>
            <w:r w:rsidRPr="0041177E">
              <w:rPr>
                <w:rFonts w:ascii="仿宋" w:eastAsia="仿宋" w:hAnsi="仿宋" w:cs="Arial"/>
                <w:color w:val="333333"/>
                <w:sz w:val="24"/>
                <w:szCs w:val="24"/>
              </w:rPr>
              <w:t>□</w:t>
            </w:r>
            <w:r w:rsidRPr="0041177E">
              <w:rPr>
                <w:rFonts w:ascii="仿宋" w:eastAsia="仿宋" w:hAnsi="仿宋" w:cs="Arial" w:hint="eastAsia"/>
                <w:color w:val="333333"/>
                <w:sz w:val="24"/>
                <w:szCs w:val="24"/>
              </w:rPr>
              <w:t>否</w:t>
            </w:r>
          </w:p>
        </w:tc>
        <w:tc>
          <w:tcPr>
            <w:tcW w:w="1620" w:type="dxa"/>
            <w:vAlign w:val="center"/>
          </w:tcPr>
          <w:p w14:paraId="2BDFC5E3" w14:textId="77777777" w:rsidR="00DA5785" w:rsidRPr="0041177E" w:rsidRDefault="00DA5785">
            <w:pPr>
              <w:rPr>
                <w:rFonts w:ascii="仿宋" w:eastAsia="仿宋" w:hAnsi="仿宋"/>
                <w:sz w:val="24"/>
                <w:szCs w:val="24"/>
              </w:rPr>
            </w:pPr>
            <w:r w:rsidRPr="0041177E">
              <w:rPr>
                <w:rFonts w:ascii="仿宋" w:eastAsia="仿宋" w:hAnsi="仿宋" w:hint="eastAsia"/>
                <w:sz w:val="24"/>
                <w:szCs w:val="24"/>
              </w:rPr>
              <w:t>股票代码</w:t>
            </w:r>
          </w:p>
        </w:tc>
        <w:tc>
          <w:tcPr>
            <w:tcW w:w="2996" w:type="dxa"/>
            <w:vAlign w:val="center"/>
          </w:tcPr>
          <w:p w14:paraId="42B7500F" w14:textId="77777777" w:rsidR="00DA5785" w:rsidRPr="0041177E" w:rsidRDefault="00DA5785">
            <w:pPr>
              <w:rPr>
                <w:rFonts w:ascii="仿宋" w:eastAsia="仿宋" w:hAnsi="仿宋"/>
                <w:sz w:val="24"/>
                <w:szCs w:val="24"/>
              </w:rPr>
            </w:pPr>
          </w:p>
        </w:tc>
      </w:tr>
      <w:tr w:rsidR="00DA5785" w:rsidRPr="001A1458" w14:paraId="38EB0645" w14:textId="77777777" w:rsidTr="00991BEF">
        <w:trPr>
          <w:trHeight w:val="675"/>
        </w:trPr>
        <w:tc>
          <w:tcPr>
            <w:tcW w:w="1597" w:type="dxa"/>
            <w:vAlign w:val="center"/>
          </w:tcPr>
          <w:p w14:paraId="15870AB6" w14:textId="77777777" w:rsidR="00DA5785" w:rsidRPr="0041177E" w:rsidRDefault="00DA5785">
            <w:pPr>
              <w:rPr>
                <w:rFonts w:ascii="仿宋" w:eastAsia="仿宋" w:hAnsi="仿宋"/>
                <w:sz w:val="24"/>
                <w:szCs w:val="24"/>
              </w:rPr>
            </w:pPr>
            <w:r w:rsidRPr="0041177E">
              <w:rPr>
                <w:rFonts w:ascii="仿宋" w:eastAsia="仿宋" w:hAnsi="仿宋" w:hint="eastAsia"/>
                <w:sz w:val="24"/>
                <w:szCs w:val="24"/>
              </w:rPr>
              <w:t>注册时间</w:t>
            </w:r>
          </w:p>
        </w:tc>
        <w:tc>
          <w:tcPr>
            <w:tcW w:w="1886" w:type="dxa"/>
            <w:vAlign w:val="center"/>
          </w:tcPr>
          <w:p w14:paraId="78B2B391" w14:textId="77777777" w:rsidR="00DA5785" w:rsidRPr="0041177E" w:rsidRDefault="00DA5785">
            <w:pPr>
              <w:rPr>
                <w:rFonts w:ascii="仿宋" w:eastAsia="仿宋" w:hAnsi="仿宋"/>
                <w:sz w:val="24"/>
                <w:szCs w:val="24"/>
              </w:rPr>
            </w:pPr>
          </w:p>
        </w:tc>
        <w:tc>
          <w:tcPr>
            <w:tcW w:w="1620" w:type="dxa"/>
            <w:vAlign w:val="center"/>
          </w:tcPr>
          <w:p w14:paraId="7A9FBE81" w14:textId="77777777" w:rsidR="00DA5785" w:rsidRPr="0041177E" w:rsidRDefault="004971F8">
            <w:pPr>
              <w:rPr>
                <w:rFonts w:ascii="仿宋" w:eastAsia="仿宋" w:hAnsi="仿宋"/>
                <w:sz w:val="24"/>
                <w:szCs w:val="24"/>
              </w:rPr>
            </w:pPr>
            <w:r w:rsidRPr="0041177E">
              <w:rPr>
                <w:rFonts w:ascii="仿宋" w:eastAsia="仿宋" w:hAnsi="仿宋" w:hint="eastAsia"/>
                <w:sz w:val="24"/>
                <w:szCs w:val="24"/>
              </w:rPr>
              <w:t>注册地</w:t>
            </w:r>
          </w:p>
        </w:tc>
        <w:tc>
          <w:tcPr>
            <w:tcW w:w="2996" w:type="dxa"/>
            <w:vAlign w:val="center"/>
          </w:tcPr>
          <w:p w14:paraId="5D5C4C61" w14:textId="77777777" w:rsidR="00DA5785" w:rsidRPr="0041177E" w:rsidRDefault="00DA5785">
            <w:pPr>
              <w:rPr>
                <w:rFonts w:ascii="仿宋" w:eastAsia="仿宋" w:hAnsi="仿宋"/>
                <w:sz w:val="24"/>
                <w:szCs w:val="24"/>
              </w:rPr>
            </w:pPr>
          </w:p>
        </w:tc>
      </w:tr>
      <w:tr w:rsidR="00091A9E" w:rsidRPr="001A1458" w14:paraId="47351FF9" w14:textId="77777777" w:rsidTr="00991BEF">
        <w:trPr>
          <w:trHeight w:val="1351"/>
        </w:trPr>
        <w:tc>
          <w:tcPr>
            <w:tcW w:w="1597" w:type="dxa"/>
            <w:vAlign w:val="center"/>
          </w:tcPr>
          <w:p w14:paraId="2B5C6786" w14:textId="77777777" w:rsidR="00091A9E" w:rsidRPr="0041177E" w:rsidRDefault="004971F8">
            <w:pPr>
              <w:rPr>
                <w:rFonts w:ascii="仿宋" w:eastAsia="仿宋" w:hAnsi="仿宋"/>
                <w:sz w:val="24"/>
                <w:szCs w:val="24"/>
              </w:rPr>
            </w:pPr>
            <w:r w:rsidRPr="0041177E">
              <w:rPr>
                <w:rFonts w:ascii="仿宋" w:eastAsia="仿宋" w:hAnsi="仿宋" w:hint="eastAsia"/>
                <w:sz w:val="24"/>
                <w:szCs w:val="24"/>
              </w:rPr>
              <w:t>员工总数</w:t>
            </w:r>
          </w:p>
        </w:tc>
        <w:tc>
          <w:tcPr>
            <w:tcW w:w="1886" w:type="dxa"/>
            <w:vAlign w:val="center"/>
          </w:tcPr>
          <w:p w14:paraId="12FC4D15" w14:textId="77777777" w:rsidR="00091A9E" w:rsidRPr="0041177E" w:rsidRDefault="00091A9E">
            <w:pPr>
              <w:rPr>
                <w:rFonts w:ascii="仿宋" w:eastAsia="仿宋" w:hAnsi="仿宋"/>
                <w:sz w:val="24"/>
                <w:szCs w:val="24"/>
              </w:rPr>
            </w:pPr>
          </w:p>
        </w:tc>
        <w:tc>
          <w:tcPr>
            <w:tcW w:w="1620" w:type="dxa"/>
            <w:vAlign w:val="center"/>
          </w:tcPr>
          <w:p w14:paraId="7425EA74" w14:textId="77777777" w:rsidR="00432087" w:rsidRPr="0041177E" w:rsidRDefault="004971F8">
            <w:pPr>
              <w:rPr>
                <w:rFonts w:ascii="仿宋" w:eastAsia="仿宋" w:hAnsi="仿宋"/>
                <w:sz w:val="24"/>
                <w:szCs w:val="24"/>
              </w:rPr>
            </w:pPr>
            <w:r w:rsidRPr="0041177E">
              <w:rPr>
                <w:rFonts w:ascii="仿宋" w:eastAsia="仿宋" w:hAnsi="仿宋" w:hint="eastAsia"/>
                <w:sz w:val="24"/>
                <w:szCs w:val="24"/>
              </w:rPr>
              <w:t>研发人员</w:t>
            </w:r>
          </w:p>
          <w:p w14:paraId="6DA05D72" w14:textId="77777777" w:rsidR="00091A9E" w:rsidRPr="0041177E" w:rsidRDefault="004971F8">
            <w:pPr>
              <w:rPr>
                <w:rFonts w:ascii="仿宋" w:eastAsia="仿宋" w:hAnsi="仿宋"/>
                <w:sz w:val="24"/>
                <w:szCs w:val="24"/>
              </w:rPr>
            </w:pPr>
            <w:r w:rsidRPr="0041177E">
              <w:rPr>
                <w:rFonts w:ascii="仿宋" w:eastAsia="仿宋" w:hAnsi="仿宋" w:hint="eastAsia"/>
                <w:sz w:val="24"/>
                <w:szCs w:val="24"/>
              </w:rPr>
              <w:t>数量</w:t>
            </w:r>
          </w:p>
        </w:tc>
        <w:tc>
          <w:tcPr>
            <w:tcW w:w="2996" w:type="dxa"/>
            <w:vAlign w:val="center"/>
          </w:tcPr>
          <w:p w14:paraId="3C2DE19D" w14:textId="77777777" w:rsidR="00091A9E" w:rsidRPr="0041177E" w:rsidRDefault="00091A9E">
            <w:pPr>
              <w:rPr>
                <w:rFonts w:ascii="仿宋" w:eastAsia="仿宋" w:hAnsi="仿宋"/>
                <w:sz w:val="24"/>
                <w:szCs w:val="24"/>
              </w:rPr>
            </w:pPr>
          </w:p>
        </w:tc>
      </w:tr>
      <w:tr w:rsidR="001B0999" w:rsidRPr="001A1458" w14:paraId="1B3AAAA1" w14:textId="77777777" w:rsidTr="00991BEF">
        <w:trPr>
          <w:trHeight w:val="1336"/>
        </w:trPr>
        <w:tc>
          <w:tcPr>
            <w:tcW w:w="1597" w:type="dxa"/>
            <w:vAlign w:val="center"/>
          </w:tcPr>
          <w:p w14:paraId="5C18686D" w14:textId="77777777" w:rsidR="00432087" w:rsidRPr="0041177E" w:rsidRDefault="00432087" w:rsidP="00B5281A">
            <w:pPr>
              <w:rPr>
                <w:rFonts w:ascii="仿宋" w:eastAsia="仿宋" w:hAnsi="仿宋"/>
                <w:sz w:val="24"/>
                <w:szCs w:val="24"/>
              </w:rPr>
            </w:pPr>
            <w:r w:rsidRPr="0041177E">
              <w:rPr>
                <w:rFonts w:ascii="仿宋" w:eastAsia="仿宋" w:hAnsi="仿宋" w:hint="eastAsia"/>
                <w:sz w:val="24"/>
                <w:szCs w:val="24"/>
              </w:rPr>
              <w:t>申报</w:t>
            </w:r>
          </w:p>
          <w:p w14:paraId="2F6AF6B0" w14:textId="77777777" w:rsidR="001B0999" w:rsidRPr="0041177E" w:rsidRDefault="001B0999" w:rsidP="00B5281A">
            <w:pPr>
              <w:rPr>
                <w:rFonts w:ascii="仿宋" w:eastAsia="仿宋" w:hAnsi="仿宋"/>
                <w:sz w:val="24"/>
                <w:szCs w:val="24"/>
              </w:rPr>
            </w:pPr>
            <w:r w:rsidRPr="0041177E">
              <w:rPr>
                <w:rFonts w:ascii="仿宋" w:eastAsia="仿宋" w:hAnsi="仿宋" w:hint="eastAsia"/>
                <w:sz w:val="24"/>
                <w:szCs w:val="24"/>
              </w:rPr>
              <w:t>品牌名称</w:t>
            </w:r>
          </w:p>
        </w:tc>
        <w:tc>
          <w:tcPr>
            <w:tcW w:w="1886" w:type="dxa"/>
            <w:vAlign w:val="center"/>
          </w:tcPr>
          <w:p w14:paraId="358696A7" w14:textId="77777777" w:rsidR="001B0999" w:rsidRPr="0041177E" w:rsidRDefault="001B0999" w:rsidP="00B5281A">
            <w:pPr>
              <w:rPr>
                <w:rFonts w:ascii="仿宋" w:eastAsia="仿宋" w:hAnsi="仿宋"/>
                <w:sz w:val="24"/>
                <w:szCs w:val="24"/>
              </w:rPr>
            </w:pPr>
          </w:p>
        </w:tc>
        <w:tc>
          <w:tcPr>
            <w:tcW w:w="1620" w:type="dxa"/>
            <w:vAlign w:val="center"/>
          </w:tcPr>
          <w:p w14:paraId="074E60E9" w14:textId="77777777" w:rsidR="00432087" w:rsidRPr="0041177E" w:rsidRDefault="00432087" w:rsidP="00B5281A">
            <w:pPr>
              <w:rPr>
                <w:rFonts w:ascii="仿宋" w:eastAsia="仿宋" w:hAnsi="仿宋"/>
                <w:sz w:val="24"/>
                <w:szCs w:val="24"/>
              </w:rPr>
            </w:pPr>
            <w:r w:rsidRPr="0041177E">
              <w:rPr>
                <w:rFonts w:ascii="仿宋" w:eastAsia="仿宋" w:hAnsi="仿宋" w:hint="eastAsia"/>
                <w:sz w:val="24"/>
                <w:szCs w:val="24"/>
              </w:rPr>
              <w:t>申报</w:t>
            </w:r>
          </w:p>
          <w:p w14:paraId="64E86EC2" w14:textId="77777777" w:rsidR="001B0999" w:rsidRPr="0041177E" w:rsidRDefault="001B0999" w:rsidP="00B5281A">
            <w:pPr>
              <w:rPr>
                <w:rFonts w:ascii="仿宋" w:eastAsia="仿宋" w:hAnsi="仿宋"/>
                <w:sz w:val="24"/>
                <w:szCs w:val="24"/>
              </w:rPr>
            </w:pPr>
            <w:r w:rsidRPr="0041177E">
              <w:rPr>
                <w:rFonts w:ascii="仿宋" w:eastAsia="仿宋" w:hAnsi="仿宋" w:hint="eastAsia"/>
                <w:sz w:val="24"/>
                <w:szCs w:val="24"/>
              </w:rPr>
              <w:t>品牌标识</w:t>
            </w:r>
          </w:p>
        </w:tc>
        <w:tc>
          <w:tcPr>
            <w:tcW w:w="2996" w:type="dxa"/>
            <w:vAlign w:val="center"/>
          </w:tcPr>
          <w:p w14:paraId="43EDF772" w14:textId="77777777" w:rsidR="001B0999" w:rsidRPr="0041177E" w:rsidRDefault="001B0999" w:rsidP="00B5281A">
            <w:pPr>
              <w:rPr>
                <w:rFonts w:ascii="仿宋" w:eastAsia="仿宋" w:hAnsi="仿宋"/>
                <w:sz w:val="24"/>
                <w:szCs w:val="24"/>
              </w:rPr>
            </w:pPr>
          </w:p>
        </w:tc>
      </w:tr>
      <w:tr w:rsidR="001B0999" w:rsidRPr="001A1458" w14:paraId="4AE37D95" w14:textId="77777777" w:rsidTr="00991BEF">
        <w:trPr>
          <w:trHeight w:val="675"/>
        </w:trPr>
        <w:tc>
          <w:tcPr>
            <w:tcW w:w="1597" w:type="dxa"/>
            <w:vAlign w:val="center"/>
          </w:tcPr>
          <w:p w14:paraId="34B0B0A4" w14:textId="77777777" w:rsidR="001B0999" w:rsidRPr="0041177E" w:rsidRDefault="00AB78E5" w:rsidP="00B5281A">
            <w:pPr>
              <w:rPr>
                <w:rFonts w:ascii="仿宋" w:eastAsia="仿宋" w:hAnsi="仿宋"/>
                <w:sz w:val="24"/>
                <w:szCs w:val="24"/>
              </w:rPr>
            </w:pPr>
            <w:r w:rsidRPr="0041177E">
              <w:rPr>
                <w:rFonts w:ascii="仿宋" w:eastAsia="仿宋" w:hAnsi="仿宋" w:hint="eastAsia"/>
                <w:sz w:val="24"/>
                <w:szCs w:val="24"/>
              </w:rPr>
              <w:t>联系人姓名</w:t>
            </w:r>
          </w:p>
        </w:tc>
        <w:tc>
          <w:tcPr>
            <w:tcW w:w="1886" w:type="dxa"/>
            <w:vAlign w:val="center"/>
          </w:tcPr>
          <w:p w14:paraId="7975485C" w14:textId="77777777" w:rsidR="001B0999" w:rsidRPr="0041177E" w:rsidRDefault="001B0999" w:rsidP="00B5281A">
            <w:pPr>
              <w:rPr>
                <w:rFonts w:ascii="仿宋" w:eastAsia="仿宋" w:hAnsi="仿宋"/>
                <w:sz w:val="24"/>
                <w:szCs w:val="24"/>
              </w:rPr>
            </w:pPr>
          </w:p>
        </w:tc>
        <w:tc>
          <w:tcPr>
            <w:tcW w:w="1620" w:type="dxa"/>
            <w:vAlign w:val="center"/>
          </w:tcPr>
          <w:p w14:paraId="2365E7E3" w14:textId="334799C8" w:rsidR="001B0999" w:rsidRPr="0041177E" w:rsidRDefault="00825B9D" w:rsidP="00B5281A">
            <w:pPr>
              <w:rPr>
                <w:rFonts w:ascii="仿宋" w:eastAsia="仿宋" w:hAnsi="仿宋"/>
                <w:sz w:val="24"/>
                <w:szCs w:val="24"/>
              </w:rPr>
            </w:pPr>
            <w:r w:rsidRPr="0041177E">
              <w:rPr>
                <w:rFonts w:ascii="仿宋" w:eastAsia="仿宋" w:hAnsi="仿宋" w:hint="eastAsia"/>
                <w:sz w:val="24"/>
                <w:szCs w:val="24"/>
              </w:rPr>
              <w:t>部门</w:t>
            </w:r>
          </w:p>
        </w:tc>
        <w:tc>
          <w:tcPr>
            <w:tcW w:w="2996" w:type="dxa"/>
            <w:vAlign w:val="center"/>
          </w:tcPr>
          <w:p w14:paraId="177DA9B0" w14:textId="77777777" w:rsidR="001B0999" w:rsidRPr="0041177E" w:rsidRDefault="001B0999" w:rsidP="00B5281A">
            <w:pPr>
              <w:rPr>
                <w:rFonts w:ascii="仿宋" w:eastAsia="仿宋" w:hAnsi="仿宋"/>
                <w:sz w:val="24"/>
                <w:szCs w:val="24"/>
              </w:rPr>
            </w:pPr>
          </w:p>
        </w:tc>
      </w:tr>
      <w:tr w:rsidR="001B0999" w:rsidRPr="001A1458" w14:paraId="03FC4FB0" w14:textId="77777777" w:rsidTr="00991BEF">
        <w:trPr>
          <w:trHeight w:val="675"/>
        </w:trPr>
        <w:tc>
          <w:tcPr>
            <w:tcW w:w="1597" w:type="dxa"/>
            <w:vAlign w:val="center"/>
          </w:tcPr>
          <w:p w14:paraId="1455A342" w14:textId="77777777" w:rsidR="001B0999" w:rsidRPr="0041177E" w:rsidRDefault="00AB78E5">
            <w:pPr>
              <w:rPr>
                <w:rFonts w:ascii="仿宋" w:eastAsia="仿宋" w:hAnsi="仿宋"/>
                <w:sz w:val="24"/>
                <w:szCs w:val="24"/>
              </w:rPr>
            </w:pPr>
            <w:r w:rsidRPr="0041177E">
              <w:rPr>
                <w:rFonts w:ascii="仿宋" w:eastAsia="仿宋" w:hAnsi="仿宋" w:hint="eastAsia"/>
                <w:sz w:val="24"/>
                <w:szCs w:val="24"/>
              </w:rPr>
              <w:t>职务</w:t>
            </w:r>
          </w:p>
        </w:tc>
        <w:tc>
          <w:tcPr>
            <w:tcW w:w="1886" w:type="dxa"/>
            <w:vAlign w:val="center"/>
          </w:tcPr>
          <w:p w14:paraId="3464E48F" w14:textId="77777777" w:rsidR="001B0999" w:rsidRPr="0041177E" w:rsidRDefault="001B0999">
            <w:pPr>
              <w:rPr>
                <w:rFonts w:ascii="仿宋" w:eastAsia="仿宋" w:hAnsi="仿宋"/>
                <w:sz w:val="24"/>
                <w:szCs w:val="24"/>
              </w:rPr>
            </w:pPr>
          </w:p>
        </w:tc>
        <w:tc>
          <w:tcPr>
            <w:tcW w:w="1620" w:type="dxa"/>
            <w:vAlign w:val="center"/>
          </w:tcPr>
          <w:p w14:paraId="1DA103AA" w14:textId="77777777" w:rsidR="001B0999" w:rsidRPr="0041177E" w:rsidRDefault="00AB78E5">
            <w:pPr>
              <w:rPr>
                <w:rFonts w:ascii="仿宋" w:eastAsia="仿宋" w:hAnsi="仿宋"/>
                <w:sz w:val="24"/>
                <w:szCs w:val="24"/>
              </w:rPr>
            </w:pPr>
            <w:r w:rsidRPr="0041177E">
              <w:rPr>
                <w:rFonts w:ascii="仿宋" w:eastAsia="仿宋" w:hAnsi="仿宋" w:hint="eastAsia"/>
                <w:sz w:val="24"/>
                <w:szCs w:val="24"/>
              </w:rPr>
              <w:t>手机</w:t>
            </w:r>
          </w:p>
        </w:tc>
        <w:tc>
          <w:tcPr>
            <w:tcW w:w="2996" w:type="dxa"/>
            <w:vAlign w:val="center"/>
          </w:tcPr>
          <w:p w14:paraId="45164FB3" w14:textId="77777777" w:rsidR="001B0999" w:rsidRPr="0041177E" w:rsidRDefault="001B0999">
            <w:pPr>
              <w:rPr>
                <w:rFonts w:ascii="仿宋" w:eastAsia="仿宋" w:hAnsi="仿宋"/>
                <w:sz w:val="24"/>
                <w:szCs w:val="24"/>
              </w:rPr>
            </w:pPr>
          </w:p>
        </w:tc>
      </w:tr>
      <w:tr w:rsidR="00AB78E5" w:rsidRPr="001A1458" w14:paraId="56BC85EC" w14:textId="77777777" w:rsidTr="00991BEF">
        <w:trPr>
          <w:trHeight w:val="675"/>
        </w:trPr>
        <w:tc>
          <w:tcPr>
            <w:tcW w:w="1597" w:type="dxa"/>
            <w:vAlign w:val="center"/>
          </w:tcPr>
          <w:p w14:paraId="0189B542" w14:textId="77777777" w:rsidR="00AB78E5" w:rsidRPr="0041177E" w:rsidRDefault="00AB78E5">
            <w:pPr>
              <w:rPr>
                <w:rFonts w:ascii="仿宋" w:eastAsia="仿宋" w:hAnsi="仿宋"/>
                <w:sz w:val="24"/>
                <w:szCs w:val="24"/>
              </w:rPr>
            </w:pPr>
            <w:r w:rsidRPr="0041177E">
              <w:rPr>
                <w:rFonts w:ascii="仿宋" w:eastAsia="仿宋" w:hAnsi="仿宋" w:hint="eastAsia"/>
                <w:sz w:val="24"/>
                <w:szCs w:val="24"/>
              </w:rPr>
              <w:t>邮箱</w:t>
            </w:r>
          </w:p>
        </w:tc>
        <w:tc>
          <w:tcPr>
            <w:tcW w:w="1886" w:type="dxa"/>
            <w:vAlign w:val="center"/>
          </w:tcPr>
          <w:p w14:paraId="1AFB5FCC" w14:textId="77777777" w:rsidR="00AB78E5" w:rsidRPr="0041177E" w:rsidRDefault="00AB78E5">
            <w:pPr>
              <w:rPr>
                <w:rFonts w:ascii="仿宋" w:eastAsia="仿宋" w:hAnsi="仿宋"/>
                <w:sz w:val="24"/>
                <w:szCs w:val="24"/>
              </w:rPr>
            </w:pPr>
          </w:p>
        </w:tc>
        <w:tc>
          <w:tcPr>
            <w:tcW w:w="1620" w:type="dxa"/>
            <w:vAlign w:val="center"/>
          </w:tcPr>
          <w:p w14:paraId="3896DF24" w14:textId="77777777" w:rsidR="00AB78E5" w:rsidRPr="0041177E" w:rsidRDefault="00AB78E5">
            <w:pPr>
              <w:rPr>
                <w:rFonts w:ascii="仿宋" w:eastAsia="仿宋" w:hAnsi="仿宋"/>
                <w:sz w:val="24"/>
                <w:szCs w:val="24"/>
              </w:rPr>
            </w:pPr>
            <w:r w:rsidRPr="0041177E">
              <w:rPr>
                <w:rFonts w:ascii="仿宋" w:eastAsia="仿宋" w:hAnsi="仿宋" w:hint="eastAsia"/>
                <w:sz w:val="24"/>
                <w:szCs w:val="24"/>
              </w:rPr>
              <w:t>企业网址</w:t>
            </w:r>
          </w:p>
        </w:tc>
        <w:tc>
          <w:tcPr>
            <w:tcW w:w="2996" w:type="dxa"/>
            <w:vAlign w:val="center"/>
          </w:tcPr>
          <w:p w14:paraId="0EFB38BE" w14:textId="77777777" w:rsidR="00AB78E5" w:rsidRPr="0041177E" w:rsidRDefault="00AB78E5">
            <w:pPr>
              <w:rPr>
                <w:rFonts w:ascii="仿宋" w:eastAsia="仿宋" w:hAnsi="仿宋"/>
                <w:sz w:val="24"/>
                <w:szCs w:val="24"/>
              </w:rPr>
            </w:pPr>
          </w:p>
        </w:tc>
      </w:tr>
      <w:tr w:rsidR="00AB78E5" w:rsidRPr="001A1458" w14:paraId="4389C5F4" w14:textId="77777777" w:rsidTr="00991BEF">
        <w:trPr>
          <w:trHeight w:val="675"/>
        </w:trPr>
        <w:tc>
          <w:tcPr>
            <w:tcW w:w="1597" w:type="dxa"/>
            <w:vAlign w:val="center"/>
          </w:tcPr>
          <w:p w14:paraId="196A91B8" w14:textId="77777777" w:rsidR="00AB78E5" w:rsidRPr="0041177E" w:rsidRDefault="00AB78E5">
            <w:pPr>
              <w:rPr>
                <w:rFonts w:ascii="仿宋" w:eastAsia="仿宋" w:hAnsi="仿宋"/>
                <w:sz w:val="24"/>
                <w:szCs w:val="24"/>
              </w:rPr>
            </w:pPr>
            <w:r w:rsidRPr="0041177E">
              <w:rPr>
                <w:rFonts w:ascii="仿宋" w:eastAsia="仿宋" w:hAnsi="仿宋" w:hint="eastAsia"/>
                <w:sz w:val="24"/>
                <w:szCs w:val="24"/>
              </w:rPr>
              <w:t>通讯地址</w:t>
            </w:r>
          </w:p>
        </w:tc>
        <w:tc>
          <w:tcPr>
            <w:tcW w:w="6503" w:type="dxa"/>
            <w:gridSpan w:val="3"/>
            <w:vAlign w:val="center"/>
          </w:tcPr>
          <w:p w14:paraId="2864F14C" w14:textId="77777777" w:rsidR="00AB78E5" w:rsidRPr="0041177E" w:rsidRDefault="00AB78E5">
            <w:pPr>
              <w:rPr>
                <w:rFonts w:ascii="仿宋" w:eastAsia="仿宋" w:hAnsi="仿宋"/>
                <w:sz w:val="24"/>
                <w:szCs w:val="24"/>
              </w:rPr>
            </w:pPr>
          </w:p>
        </w:tc>
      </w:tr>
      <w:tr w:rsidR="00432087" w:rsidRPr="001A1458" w14:paraId="31A7345C" w14:textId="77777777" w:rsidTr="0041177E">
        <w:trPr>
          <w:trHeight w:val="2012"/>
        </w:trPr>
        <w:tc>
          <w:tcPr>
            <w:tcW w:w="1597" w:type="dxa"/>
            <w:vAlign w:val="center"/>
          </w:tcPr>
          <w:p w14:paraId="177BF736" w14:textId="77777777" w:rsidR="00432087" w:rsidRPr="0041177E" w:rsidRDefault="00432087">
            <w:pPr>
              <w:rPr>
                <w:rFonts w:ascii="仿宋" w:eastAsia="仿宋" w:hAnsi="仿宋"/>
                <w:sz w:val="24"/>
                <w:szCs w:val="24"/>
              </w:rPr>
            </w:pPr>
            <w:r w:rsidRPr="0041177E">
              <w:rPr>
                <w:rFonts w:ascii="仿宋" w:eastAsia="仿宋" w:hAnsi="仿宋" w:hint="eastAsia"/>
                <w:sz w:val="24"/>
                <w:szCs w:val="24"/>
              </w:rPr>
              <w:t>企业基本</w:t>
            </w:r>
          </w:p>
          <w:p w14:paraId="09C796BB" w14:textId="77777777" w:rsidR="00432087" w:rsidRPr="0041177E" w:rsidRDefault="00432087" w:rsidP="004016F5">
            <w:pPr>
              <w:rPr>
                <w:rFonts w:ascii="仿宋" w:eastAsia="仿宋" w:hAnsi="仿宋"/>
                <w:sz w:val="24"/>
                <w:szCs w:val="24"/>
              </w:rPr>
            </w:pPr>
            <w:r w:rsidRPr="0041177E">
              <w:rPr>
                <w:rFonts w:ascii="仿宋" w:eastAsia="仿宋" w:hAnsi="仿宋" w:hint="eastAsia"/>
                <w:sz w:val="24"/>
                <w:szCs w:val="24"/>
              </w:rPr>
              <w:t>情况简介</w:t>
            </w:r>
          </w:p>
        </w:tc>
        <w:tc>
          <w:tcPr>
            <w:tcW w:w="6503" w:type="dxa"/>
            <w:gridSpan w:val="3"/>
          </w:tcPr>
          <w:p w14:paraId="48EE3BAE" w14:textId="77777777" w:rsidR="00432087" w:rsidRPr="0041177E" w:rsidRDefault="004016F5">
            <w:pPr>
              <w:rPr>
                <w:rFonts w:ascii="仿宋" w:eastAsia="仿宋" w:hAnsi="仿宋"/>
                <w:sz w:val="24"/>
                <w:szCs w:val="24"/>
              </w:rPr>
            </w:pPr>
            <w:r w:rsidRPr="0041177E">
              <w:rPr>
                <w:rFonts w:ascii="仿宋" w:eastAsia="仿宋" w:hAnsi="仿宋" w:hint="eastAsia"/>
                <w:sz w:val="24"/>
                <w:szCs w:val="24"/>
              </w:rPr>
              <w:t>（500字以内）</w:t>
            </w:r>
          </w:p>
          <w:p w14:paraId="76746171" w14:textId="77777777" w:rsidR="00432087" w:rsidRPr="0041177E" w:rsidRDefault="00432087">
            <w:pPr>
              <w:rPr>
                <w:rFonts w:ascii="仿宋" w:eastAsia="仿宋" w:hAnsi="仿宋"/>
                <w:sz w:val="24"/>
                <w:szCs w:val="24"/>
              </w:rPr>
            </w:pPr>
          </w:p>
          <w:p w14:paraId="69CB2715" w14:textId="77777777" w:rsidR="00432087" w:rsidRPr="0041177E" w:rsidRDefault="00432087">
            <w:pPr>
              <w:rPr>
                <w:rFonts w:ascii="仿宋" w:eastAsia="仿宋" w:hAnsi="仿宋"/>
                <w:sz w:val="24"/>
                <w:szCs w:val="24"/>
              </w:rPr>
            </w:pPr>
          </w:p>
        </w:tc>
      </w:tr>
      <w:tr w:rsidR="00432087" w:rsidRPr="001A1458" w14:paraId="3177B278" w14:textId="77777777" w:rsidTr="0041177E">
        <w:trPr>
          <w:trHeight w:val="2687"/>
        </w:trPr>
        <w:tc>
          <w:tcPr>
            <w:tcW w:w="1597" w:type="dxa"/>
            <w:vAlign w:val="center"/>
          </w:tcPr>
          <w:p w14:paraId="76907E31" w14:textId="77777777" w:rsidR="00D540FA" w:rsidRPr="0041177E" w:rsidRDefault="00432087">
            <w:pPr>
              <w:rPr>
                <w:rFonts w:ascii="仿宋" w:eastAsia="仿宋" w:hAnsi="仿宋"/>
                <w:sz w:val="24"/>
                <w:szCs w:val="24"/>
              </w:rPr>
            </w:pPr>
            <w:r w:rsidRPr="0041177E">
              <w:rPr>
                <w:rFonts w:ascii="仿宋" w:eastAsia="仿宋" w:hAnsi="仿宋" w:hint="eastAsia"/>
                <w:sz w:val="24"/>
                <w:szCs w:val="24"/>
              </w:rPr>
              <w:t>申报品牌</w:t>
            </w:r>
          </w:p>
          <w:p w14:paraId="204616AA" w14:textId="77777777" w:rsidR="00432087" w:rsidRPr="0041177E" w:rsidRDefault="00D540FA" w:rsidP="004016F5">
            <w:pPr>
              <w:rPr>
                <w:rFonts w:ascii="仿宋" w:eastAsia="仿宋" w:hAnsi="仿宋"/>
                <w:sz w:val="24"/>
                <w:szCs w:val="24"/>
              </w:rPr>
            </w:pPr>
            <w:r w:rsidRPr="0041177E">
              <w:rPr>
                <w:rFonts w:ascii="仿宋" w:eastAsia="仿宋" w:hAnsi="仿宋" w:hint="eastAsia"/>
                <w:sz w:val="24"/>
                <w:szCs w:val="24"/>
              </w:rPr>
              <w:t>情况简介</w:t>
            </w:r>
          </w:p>
        </w:tc>
        <w:tc>
          <w:tcPr>
            <w:tcW w:w="6503" w:type="dxa"/>
            <w:gridSpan w:val="3"/>
          </w:tcPr>
          <w:p w14:paraId="3BE02AC9" w14:textId="77777777" w:rsidR="00432087" w:rsidRPr="0041177E" w:rsidRDefault="004016F5">
            <w:pPr>
              <w:rPr>
                <w:rFonts w:ascii="仿宋" w:eastAsia="仿宋" w:hAnsi="仿宋"/>
                <w:sz w:val="24"/>
                <w:szCs w:val="24"/>
              </w:rPr>
            </w:pPr>
            <w:r w:rsidRPr="0041177E">
              <w:rPr>
                <w:rFonts w:ascii="仿宋" w:eastAsia="仿宋" w:hAnsi="仿宋" w:hint="eastAsia"/>
                <w:sz w:val="24"/>
                <w:szCs w:val="24"/>
              </w:rPr>
              <w:t>（500字以内）</w:t>
            </w:r>
          </w:p>
          <w:p w14:paraId="21D62F3F" w14:textId="77777777" w:rsidR="004016F5" w:rsidRPr="0041177E" w:rsidRDefault="004016F5">
            <w:pPr>
              <w:rPr>
                <w:rFonts w:ascii="仿宋" w:eastAsia="仿宋" w:hAnsi="仿宋"/>
                <w:sz w:val="24"/>
                <w:szCs w:val="24"/>
              </w:rPr>
            </w:pPr>
          </w:p>
          <w:p w14:paraId="30DF4FA4" w14:textId="77777777" w:rsidR="004016F5" w:rsidRPr="0041177E" w:rsidRDefault="004016F5">
            <w:pPr>
              <w:rPr>
                <w:rFonts w:ascii="仿宋" w:eastAsia="仿宋" w:hAnsi="仿宋"/>
                <w:sz w:val="24"/>
                <w:szCs w:val="24"/>
              </w:rPr>
            </w:pPr>
          </w:p>
          <w:p w14:paraId="01FF128F" w14:textId="77777777" w:rsidR="004016F5" w:rsidRPr="0041177E" w:rsidRDefault="004016F5">
            <w:pPr>
              <w:rPr>
                <w:rFonts w:ascii="仿宋" w:eastAsia="仿宋" w:hAnsi="仿宋"/>
                <w:sz w:val="24"/>
                <w:szCs w:val="24"/>
              </w:rPr>
            </w:pPr>
          </w:p>
        </w:tc>
      </w:tr>
    </w:tbl>
    <w:p w14:paraId="1F8CC712" w14:textId="77777777" w:rsidR="001E0CF2" w:rsidRDefault="001E0CF2">
      <w:pPr>
        <w:widowControl/>
        <w:jc w:val="left"/>
        <w:rPr>
          <w:rFonts w:ascii="仿宋" w:eastAsia="仿宋" w:hAnsi="仿宋"/>
          <w:sz w:val="32"/>
          <w:szCs w:val="32"/>
        </w:rPr>
        <w:sectPr w:rsidR="001E0CF2" w:rsidSect="008157AC">
          <w:pgSz w:w="11906" w:h="16838"/>
          <w:pgMar w:top="1440" w:right="1800" w:bottom="1440" w:left="1800" w:header="851" w:footer="992" w:gutter="0"/>
          <w:cols w:space="425"/>
          <w:docGrid w:type="lines" w:linePitch="312"/>
        </w:sectPr>
      </w:pPr>
    </w:p>
    <w:p w14:paraId="58067A1D" w14:textId="594BBDF6" w:rsidR="00A67D01" w:rsidRDefault="00A67D01">
      <w:pPr>
        <w:rPr>
          <w:rFonts w:ascii="仿宋" w:eastAsia="仿宋" w:hAnsi="仿宋"/>
          <w:sz w:val="32"/>
          <w:szCs w:val="32"/>
        </w:rPr>
      </w:pPr>
      <w:r w:rsidRPr="001A1458">
        <w:rPr>
          <w:rFonts w:ascii="仿宋" w:eastAsia="仿宋" w:hAnsi="仿宋" w:hint="eastAsia"/>
          <w:sz w:val="32"/>
          <w:szCs w:val="32"/>
        </w:rPr>
        <w:lastRenderedPageBreak/>
        <w:t>二、</w:t>
      </w:r>
      <w:r w:rsidR="00EF36C2">
        <w:rPr>
          <w:rFonts w:ascii="仿宋" w:eastAsia="仿宋" w:hAnsi="仿宋" w:hint="eastAsia"/>
          <w:sz w:val="32"/>
          <w:szCs w:val="32"/>
        </w:rPr>
        <w:t>品牌</w:t>
      </w:r>
      <w:r w:rsidR="001A0119">
        <w:rPr>
          <w:rFonts w:ascii="仿宋" w:eastAsia="仿宋" w:hAnsi="仿宋" w:hint="eastAsia"/>
          <w:sz w:val="32"/>
          <w:szCs w:val="32"/>
        </w:rPr>
        <w:t>详细</w:t>
      </w:r>
      <w:r w:rsidR="00EF36C2">
        <w:rPr>
          <w:rFonts w:ascii="仿宋" w:eastAsia="仿宋" w:hAnsi="仿宋" w:hint="eastAsia"/>
          <w:sz w:val="32"/>
          <w:szCs w:val="32"/>
        </w:rPr>
        <w:t>信息</w:t>
      </w:r>
    </w:p>
    <w:p w14:paraId="49C368BF" w14:textId="3E8C2CE8" w:rsidR="00AA5026" w:rsidRDefault="00AA5026">
      <w:pPr>
        <w:rPr>
          <w:rFonts w:ascii="仿宋" w:eastAsia="仿宋" w:hAnsi="仿宋"/>
          <w:sz w:val="32"/>
          <w:szCs w:val="32"/>
        </w:rPr>
      </w:pPr>
      <w:r w:rsidRPr="00826BFC">
        <w:rPr>
          <w:rFonts w:ascii="仿宋" w:eastAsia="仿宋" w:hAnsi="仿宋" w:cs="宋体" w:hint="eastAsia"/>
          <w:kern w:val="0"/>
          <w:sz w:val="28"/>
          <w:szCs w:val="28"/>
        </w:rPr>
        <w:t>申报品类： □</w:t>
      </w:r>
      <w:r w:rsidR="00FA0A1B">
        <w:rPr>
          <w:rFonts w:ascii="仿宋" w:eastAsia="仿宋" w:hAnsi="仿宋" w:hint="eastAsia"/>
          <w:sz w:val="28"/>
          <w:szCs w:val="28"/>
        </w:rPr>
        <w:t>唇部产品类</w:t>
      </w:r>
      <w:r w:rsidRPr="00826BFC">
        <w:rPr>
          <w:rFonts w:ascii="仿宋" w:eastAsia="仿宋" w:hAnsi="仿宋" w:cs="宋体" w:hint="eastAsia"/>
          <w:kern w:val="0"/>
          <w:sz w:val="28"/>
          <w:szCs w:val="28"/>
        </w:rPr>
        <w:t xml:space="preserve"> </w:t>
      </w:r>
      <w:r w:rsidRPr="00826BFC">
        <w:rPr>
          <w:rFonts w:ascii="仿宋" w:eastAsia="仿宋" w:hAnsi="仿宋" w:cs="宋体"/>
          <w:kern w:val="0"/>
          <w:sz w:val="28"/>
          <w:szCs w:val="28"/>
        </w:rPr>
        <w:t xml:space="preserve">    </w:t>
      </w:r>
      <w:r w:rsidRPr="00826BFC">
        <w:rPr>
          <w:rFonts w:ascii="仿宋" w:eastAsia="仿宋" w:hAnsi="仿宋" w:cs="宋体" w:hint="eastAsia"/>
          <w:kern w:val="0"/>
          <w:sz w:val="28"/>
          <w:szCs w:val="28"/>
        </w:rPr>
        <w:t>□</w:t>
      </w:r>
      <w:r w:rsidR="00FA0A1B">
        <w:rPr>
          <w:rFonts w:ascii="仿宋" w:eastAsia="仿宋" w:hAnsi="仿宋" w:hint="eastAsia"/>
          <w:sz w:val="28"/>
          <w:szCs w:val="28"/>
        </w:rPr>
        <w:t>面部护肤类</w:t>
      </w:r>
      <w:r w:rsidRPr="00826BFC">
        <w:rPr>
          <w:rFonts w:ascii="仿宋" w:eastAsia="仿宋" w:hAnsi="仿宋" w:cs="宋体" w:hint="eastAsia"/>
          <w:kern w:val="0"/>
          <w:sz w:val="28"/>
          <w:szCs w:val="28"/>
        </w:rPr>
        <w:t xml:space="preserve"> </w:t>
      </w:r>
      <w:r w:rsidRPr="00826BFC">
        <w:rPr>
          <w:rFonts w:ascii="仿宋" w:eastAsia="仿宋" w:hAnsi="仿宋" w:cs="宋体"/>
          <w:kern w:val="0"/>
          <w:sz w:val="28"/>
          <w:szCs w:val="28"/>
        </w:rPr>
        <w:t xml:space="preserve">    </w:t>
      </w:r>
      <w:r w:rsidRPr="00826BFC">
        <w:rPr>
          <w:rFonts w:ascii="仿宋" w:eastAsia="仿宋" w:hAnsi="仿宋" w:cs="宋体" w:hint="eastAsia"/>
          <w:kern w:val="0"/>
          <w:sz w:val="28"/>
          <w:szCs w:val="28"/>
        </w:rPr>
        <w:t>□</w:t>
      </w:r>
      <w:r w:rsidR="00FA0A1B">
        <w:rPr>
          <w:rFonts w:ascii="仿宋" w:eastAsia="仿宋" w:hAnsi="仿宋" w:hint="eastAsia"/>
          <w:sz w:val="28"/>
          <w:szCs w:val="28"/>
        </w:rPr>
        <w:t>面部清洁类</w:t>
      </w:r>
    </w:p>
    <w:tbl>
      <w:tblPr>
        <w:tblW w:w="13953" w:type="dxa"/>
        <w:tblInd w:w="113" w:type="dxa"/>
        <w:tblLook w:val="04A0" w:firstRow="1" w:lastRow="0" w:firstColumn="1" w:lastColumn="0" w:noHBand="0" w:noVBand="1"/>
      </w:tblPr>
      <w:tblGrid>
        <w:gridCol w:w="704"/>
        <w:gridCol w:w="716"/>
        <w:gridCol w:w="1127"/>
        <w:gridCol w:w="10376"/>
        <w:gridCol w:w="1030"/>
      </w:tblGrid>
      <w:tr w:rsidR="009B44D1" w:rsidRPr="00A77BF8" w14:paraId="54BE7D92" w14:textId="77777777" w:rsidTr="004D551D">
        <w:trPr>
          <w:trHeight w:val="614"/>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7C8E0" w14:textId="77777777" w:rsidR="009B44D1" w:rsidRPr="009B44D1"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一级指标</w:t>
            </w:r>
          </w:p>
        </w:tc>
        <w:tc>
          <w:tcPr>
            <w:tcW w:w="716" w:type="dxa"/>
            <w:tcBorders>
              <w:top w:val="single" w:sz="4" w:space="0" w:color="auto"/>
              <w:left w:val="nil"/>
              <w:bottom w:val="single" w:sz="4" w:space="0" w:color="auto"/>
              <w:right w:val="single" w:sz="4" w:space="0" w:color="auto"/>
            </w:tcBorders>
            <w:shd w:val="clear" w:color="000000" w:fill="FFFFFF"/>
            <w:vAlign w:val="center"/>
            <w:hideMark/>
          </w:tcPr>
          <w:p w14:paraId="31F21CF5" w14:textId="77777777" w:rsidR="009B44D1" w:rsidRPr="009B44D1"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二级指标</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14:paraId="304DA5D7" w14:textId="77777777" w:rsidR="009B44D1" w:rsidRPr="009B44D1"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三级指标</w:t>
            </w:r>
          </w:p>
        </w:tc>
        <w:tc>
          <w:tcPr>
            <w:tcW w:w="10376" w:type="dxa"/>
            <w:tcBorders>
              <w:top w:val="single" w:sz="4" w:space="0" w:color="auto"/>
              <w:left w:val="nil"/>
              <w:bottom w:val="single" w:sz="4" w:space="0" w:color="auto"/>
              <w:right w:val="single" w:sz="4" w:space="0" w:color="auto"/>
            </w:tcBorders>
            <w:shd w:val="clear" w:color="000000" w:fill="FFFFFF"/>
            <w:vAlign w:val="center"/>
            <w:hideMark/>
          </w:tcPr>
          <w:p w14:paraId="2DE003D8" w14:textId="77777777" w:rsidR="009B44D1" w:rsidRPr="009B44D1"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填写内容</w:t>
            </w:r>
          </w:p>
        </w:tc>
        <w:tc>
          <w:tcPr>
            <w:tcW w:w="1030" w:type="dxa"/>
            <w:tcBorders>
              <w:top w:val="single" w:sz="4" w:space="0" w:color="auto"/>
              <w:left w:val="nil"/>
              <w:bottom w:val="single" w:sz="4" w:space="0" w:color="auto"/>
              <w:right w:val="single" w:sz="4" w:space="0" w:color="auto"/>
            </w:tcBorders>
            <w:shd w:val="clear" w:color="000000" w:fill="FFFFFF"/>
            <w:vAlign w:val="center"/>
            <w:hideMark/>
          </w:tcPr>
          <w:p w14:paraId="157816A6" w14:textId="77777777" w:rsidR="004D551D"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对应的</w:t>
            </w:r>
          </w:p>
          <w:p w14:paraId="06004E0A" w14:textId="23EB5066" w:rsidR="009B44D1" w:rsidRPr="009B44D1"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附件编号</w:t>
            </w:r>
          </w:p>
        </w:tc>
      </w:tr>
      <w:tr w:rsidR="009B44D1" w:rsidRPr="00A77BF8" w14:paraId="42E59432" w14:textId="77777777" w:rsidTr="004D551D">
        <w:trPr>
          <w:trHeight w:val="253"/>
        </w:trPr>
        <w:tc>
          <w:tcPr>
            <w:tcW w:w="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E41CC3"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品牌基础能力</w:t>
            </w: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302CB3"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质量状况 </w:t>
            </w:r>
          </w:p>
        </w:tc>
        <w:tc>
          <w:tcPr>
            <w:tcW w:w="11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2F89EC"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质量管理能力</w:t>
            </w:r>
          </w:p>
        </w:tc>
        <w:tc>
          <w:tcPr>
            <w:tcW w:w="10376" w:type="dxa"/>
            <w:tcBorders>
              <w:top w:val="nil"/>
              <w:left w:val="nil"/>
              <w:bottom w:val="single" w:sz="4" w:space="0" w:color="auto"/>
              <w:right w:val="single" w:sz="4" w:space="0" w:color="auto"/>
            </w:tcBorders>
            <w:shd w:val="clear" w:color="000000" w:fill="FFFFFF"/>
            <w:vAlign w:val="center"/>
            <w:hideMark/>
          </w:tcPr>
          <w:p w14:paraId="1CEB7743" w14:textId="77777777" w:rsid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部分产品（两到三款）的特殊化妆品批准文号或普通化妆品备案编号：</w:t>
            </w:r>
          </w:p>
          <w:p w14:paraId="4DCAF3BB" w14:textId="016D58E2" w:rsidR="002D09F2" w:rsidRPr="009B44D1" w:rsidRDefault="002D09F2" w:rsidP="009B44D1">
            <w:pPr>
              <w:widowControl/>
              <w:jc w:val="left"/>
              <w:rPr>
                <w:rFonts w:ascii="仿宋" w:eastAsia="仿宋" w:hAnsi="仿宋" w:cs="宋体"/>
                <w:kern w:val="0"/>
                <w:sz w:val="20"/>
                <w:szCs w:val="20"/>
              </w:rPr>
            </w:pPr>
            <w:r>
              <w:rPr>
                <w:rFonts w:ascii="仿宋" w:eastAsia="仿宋" w:hAnsi="仿宋" w:cs="宋体" w:hint="eastAsia"/>
                <w:kern w:val="0"/>
                <w:sz w:val="20"/>
                <w:szCs w:val="20"/>
              </w:rPr>
              <w:t>*每款产品请</w:t>
            </w:r>
            <w:r w:rsidRPr="002D09F2">
              <w:rPr>
                <w:rFonts w:ascii="仿宋" w:eastAsia="仿宋" w:hAnsi="仿宋" w:cs="宋体" w:hint="eastAsia"/>
                <w:kern w:val="0"/>
                <w:sz w:val="20"/>
                <w:szCs w:val="20"/>
              </w:rPr>
              <w:t>提供产品样品（带销售包装）两份</w:t>
            </w:r>
            <w:r>
              <w:rPr>
                <w:rFonts w:ascii="仿宋" w:eastAsia="仿宋" w:hAnsi="仿宋" w:cs="宋体" w:hint="eastAsia"/>
                <w:kern w:val="0"/>
                <w:sz w:val="20"/>
                <w:szCs w:val="20"/>
              </w:rPr>
              <w:t>，同纸质材料一并邮寄到</w:t>
            </w:r>
            <w:proofErr w:type="gramStart"/>
            <w:r>
              <w:rPr>
                <w:rFonts w:ascii="仿宋" w:eastAsia="仿宋" w:hAnsi="仿宋" w:cs="宋体" w:hint="eastAsia"/>
                <w:kern w:val="0"/>
                <w:sz w:val="20"/>
                <w:szCs w:val="20"/>
              </w:rPr>
              <w:t>中国香</w:t>
            </w:r>
            <w:proofErr w:type="gramEnd"/>
            <w:r>
              <w:rPr>
                <w:rFonts w:ascii="仿宋" w:eastAsia="仿宋" w:hAnsi="仿宋" w:cs="宋体" w:hint="eastAsia"/>
                <w:kern w:val="0"/>
                <w:sz w:val="20"/>
                <w:szCs w:val="20"/>
              </w:rPr>
              <w:t>化协会，以便评审和展示使用。</w:t>
            </w:r>
          </w:p>
        </w:tc>
        <w:tc>
          <w:tcPr>
            <w:tcW w:w="1030" w:type="dxa"/>
            <w:tcBorders>
              <w:top w:val="nil"/>
              <w:left w:val="nil"/>
              <w:bottom w:val="single" w:sz="4" w:space="0" w:color="auto"/>
              <w:right w:val="single" w:sz="4" w:space="0" w:color="auto"/>
            </w:tcBorders>
            <w:shd w:val="clear" w:color="000000" w:fill="FFFFFF"/>
            <w:vAlign w:val="center"/>
            <w:hideMark/>
          </w:tcPr>
          <w:p w14:paraId="7DF53455" w14:textId="7926C75F" w:rsidR="009B44D1" w:rsidRPr="009B44D1" w:rsidRDefault="009B44D1" w:rsidP="009B44D1">
            <w:pPr>
              <w:widowControl/>
              <w:jc w:val="left"/>
              <w:rPr>
                <w:rFonts w:ascii="仿宋" w:eastAsia="仿宋" w:hAnsi="仿宋" w:cs="宋体"/>
                <w:kern w:val="0"/>
                <w:sz w:val="20"/>
                <w:szCs w:val="20"/>
              </w:rPr>
            </w:pPr>
          </w:p>
        </w:tc>
      </w:tr>
      <w:tr w:rsidR="009B44D1" w:rsidRPr="00A77BF8" w14:paraId="5017B30B"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7C730A9E"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646B4209"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01D1502E"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55FDA051"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市场准入情况（营业执照、生产许可证等）：</w:t>
            </w:r>
          </w:p>
        </w:tc>
        <w:tc>
          <w:tcPr>
            <w:tcW w:w="1030" w:type="dxa"/>
            <w:tcBorders>
              <w:top w:val="nil"/>
              <w:left w:val="nil"/>
              <w:bottom w:val="single" w:sz="4" w:space="0" w:color="auto"/>
              <w:right w:val="single" w:sz="4" w:space="0" w:color="auto"/>
            </w:tcBorders>
            <w:shd w:val="clear" w:color="000000" w:fill="FFFFFF"/>
            <w:vAlign w:val="center"/>
            <w:hideMark/>
          </w:tcPr>
          <w:p w14:paraId="7DFC38B0" w14:textId="5FBB7DE6" w:rsidR="009B44D1" w:rsidRPr="009B44D1" w:rsidRDefault="009B44D1" w:rsidP="009B44D1">
            <w:pPr>
              <w:widowControl/>
              <w:jc w:val="left"/>
              <w:rPr>
                <w:rFonts w:ascii="仿宋" w:eastAsia="仿宋" w:hAnsi="仿宋" w:cs="宋体"/>
                <w:kern w:val="0"/>
                <w:sz w:val="20"/>
                <w:szCs w:val="20"/>
              </w:rPr>
            </w:pPr>
          </w:p>
        </w:tc>
      </w:tr>
      <w:tr w:rsidR="009B44D1" w:rsidRPr="00A77BF8" w14:paraId="35587C2A"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383C979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7917473"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722D1067"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45DB3B33"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产品执行或采用的标准：</w:t>
            </w:r>
          </w:p>
        </w:tc>
        <w:tc>
          <w:tcPr>
            <w:tcW w:w="1030" w:type="dxa"/>
            <w:tcBorders>
              <w:top w:val="nil"/>
              <w:left w:val="nil"/>
              <w:bottom w:val="single" w:sz="4" w:space="0" w:color="auto"/>
              <w:right w:val="single" w:sz="4" w:space="0" w:color="auto"/>
            </w:tcBorders>
            <w:shd w:val="clear" w:color="000000" w:fill="FFFFFF"/>
            <w:vAlign w:val="center"/>
            <w:hideMark/>
          </w:tcPr>
          <w:p w14:paraId="067AF011" w14:textId="36D9BA18" w:rsidR="009B44D1" w:rsidRPr="009B44D1" w:rsidRDefault="009B44D1" w:rsidP="009B44D1">
            <w:pPr>
              <w:widowControl/>
              <w:jc w:val="left"/>
              <w:rPr>
                <w:rFonts w:ascii="仿宋" w:eastAsia="仿宋" w:hAnsi="仿宋" w:cs="宋体"/>
                <w:kern w:val="0"/>
                <w:sz w:val="20"/>
                <w:szCs w:val="20"/>
              </w:rPr>
            </w:pPr>
          </w:p>
        </w:tc>
      </w:tr>
      <w:tr w:rsidR="009B44D1" w:rsidRPr="00A77BF8" w14:paraId="1FEF5185"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1EA035B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33A95BD"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798F33B8"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05C025AB"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企业管理体系认证情况：</w:t>
            </w:r>
          </w:p>
        </w:tc>
        <w:tc>
          <w:tcPr>
            <w:tcW w:w="1030" w:type="dxa"/>
            <w:tcBorders>
              <w:top w:val="nil"/>
              <w:left w:val="nil"/>
              <w:bottom w:val="single" w:sz="4" w:space="0" w:color="auto"/>
              <w:right w:val="single" w:sz="4" w:space="0" w:color="auto"/>
            </w:tcBorders>
            <w:shd w:val="clear" w:color="000000" w:fill="FFFFFF"/>
            <w:vAlign w:val="center"/>
            <w:hideMark/>
          </w:tcPr>
          <w:p w14:paraId="3771B311" w14:textId="59C506E1" w:rsidR="009B44D1" w:rsidRPr="009B44D1" w:rsidRDefault="009B44D1" w:rsidP="009B44D1">
            <w:pPr>
              <w:widowControl/>
              <w:jc w:val="left"/>
              <w:rPr>
                <w:rFonts w:ascii="仿宋" w:eastAsia="仿宋" w:hAnsi="仿宋" w:cs="宋体"/>
                <w:kern w:val="0"/>
                <w:sz w:val="20"/>
                <w:szCs w:val="20"/>
              </w:rPr>
            </w:pPr>
          </w:p>
        </w:tc>
      </w:tr>
      <w:tr w:rsidR="009B44D1" w:rsidRPr="00A77BF8" w14:paraId="2162DED8"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3B171397"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7F574B23"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52EA8243"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09942A9F"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获得各级政府的质量奖励情况：</w:t>
            </w:r>
          </w:p>
        </w:tc>
        <w:tc>
          <w:tcPr>
            <w:tcW w:w="1030" w:type="dxa"/>
            <w:tcBorders>
              <w:top w:val="nil"/>
              <w:left w:val="nil"/>
              <w:bottom w:val="single" w:sz="4" w:space="0" w:color="auto"/>
              <w:right w:val="single" w:sz="4" w:space="0" w:color="auto"/>
            </w:tcBorders>
            <w:shd w:val="clear" w:color="000000" w:fill="FFFFFF"/>
            <w:vAlign w:val="center"/>
            <w:hideMark/>
          </w:tcPr>
          <w:p w14:paraId="1433C6EB" w14:textId="76A5CF9C" w:rsidR="009B44D1" w:rsidRPr="009B44D1" w:rsidRDefault="009B44D1" w:rsidP="009B44D1">
            <w:pPr>
              <w:widowControl/>
              <w:jc w:val="left"/>
              <w:rPr>
                <w:rFonts w:ascii="仿宋" w:eastAsia="仿宋" w:hAnsi="仿宋" w:cs="宋体"/>
                <w:kern w:val="0"/>
                <w:sz w:val="20"/>
                <w:szCs w:val="20"/>
              </w:rPr>
            </w:pPr>
          </w:p>
        </w:tc>
      </w:tr>
      <w:tr w:rsidR="009B44D1" w:rsidRPr="00A77BF8" w14:paraId="49E391CB"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690BC428"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3711B83"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25391010"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1929F461"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建立可追溯体系情况：</w:t>
            </w:r>
          </w:p>
        </w:tc>
        <w:tc>
          <w:tcPr>
            <w:tcW w:w="1030" w:type="dxa"/>
            <w:tcBorders>
              <w:top w:val="nil"/>
              <w:left w:val="nil"/>
              <w:bottom w:val="single" w:sz="4" w:space="0" w:color="auto"/>
              <w:right w:val="single" w:sz="4" w:space="0" w:color="auto"/>
            </w:tcBorders>
            <w:shd w:val="clear" w:color="000000" w:fill="FFFFFF"/>
            <w:vAlign w:val="center"/>
            <w:hideMark/>
          </w:tcPr>
          <w:p w14:paraId="7990FA69" w14:textId="521A86C3" w:rsidR="009B44D1" w:rsidRPr="009B44D1" w:rsidRDefault="009B44D1" w:rsidP="009B44D1">
            <w:pPr>
              <w:widowControl/>
              <w:jc w:val="left"/>
              <w:rPr>
                <w:rFonts w:ascii="仿宋" w:eastAsia="仿宋" w:hAnsi="仿宋" w:cs="宋体"/>
                <w:kern w:val="0"/>
                <w:sz w:val="20"/>
                <w:szCs w:val="20"/>
              </w:rPr>
            </w:pPr>
          </w:p>
        </w:tc>
      </w:tr>
      <w:tr w:rsidR="009B44D1" w:rsidRPr="00A77BF8" w14:paraId="0D1208F4"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3A5CF821"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1BA7EC99"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142C5E8F"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0534578A"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主导或参与标准制修订情况：</w:t>
            </w:r>
          </w:p>
        </w:tc>
        <w:tc>
          <w:tcPr>
            <w:tcW w:w="1030" w:type="dxa"/>
            <w:tcBorders>
              <w:top w:val="nil"/>
              <w:left w:val="nil"/>
              <w:bottom w:val="single" w:sz="4" w:space="0" w:color="auto"/>
              <w:right w:val="single" w:sz="4" w:space="0" w:color="auto"/>
            </w:tcBorders>
            <w:shd w:val="clear" w:color="000000" w:fill="FFFFFF"/>
            <w:vAlign w:val="center"/>
            <w:hideMark/>
          </w:tcPr>
          <w:p w14:paraId="440EF677" w14:textId="5EB0C0AD" w:rsidR="009B44D1" w:rsidRPr="009B44D1" w:rsidRDefault="009B44D1" w:rsidP="009B44D1">
            <w:pPr>
              <w:widowControl/>
              <w:jc w:val="left"/>
              <w:rPr>
                <w:rFonts w:ascii="仿宋" w:eastAsia="仿宋" w:hAnsi="仿宋" w:cs="宋体"/>
                <w:kern w:val="0"/>
                <w:sz w:val="20"/>
                <w:szCs w:val="20"/>
              </w:rPr>
            </w:pPr>
          </w:p>
        </w:tc>
      </w:tr>
      <w:tr w:rsidR="009B44D1" w:rsidRPr="00A77BF8" w14:paraId="4E19A695"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07EE2454"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55F45A05"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1A2E51CD"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质量信用情况</w:t>
            </w:r>
          </w:p>
        </w:tc>
        <w:tc>
          <w:tcPr>
            <w:tcW w:w="10376" w:type="dxa"/>
            <w:tcBorders>
              <w:top w:val="nil"/>
              <w:left w:val="nil"/>
              <w:bottom w:val="single" w:sz="4" w:space="0" w:color="auto"/>
              <w:right w:val="single" w:sz="4" w:space="0" w:color="auto"/>
            </w:tcBorders>
            <w:shd w:val="clear" w:color="000000" w:fill="FFFFFF"/>
            <w:vAlign w:val="center"/>
            <w:hideMark/>
          </w:tcPr>
          <w:p w14:paraId="7E04F318"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近三年是否存在国家抽检不合格情况：</w:t>
            </w:r>
            <w:r w:rsidRPr="009B44D1">
              <w:rPr>
                <w:rFonts w:ascii="仿宋" w:eastAsia="仿宋" w:hAnsi="仿宋" w:cs="宋体" w:hint="eastAsia"/>
                <w:kern w:val="0"/>
                <w:sz w:val="20"/>
                <w:szCs w:val="20"/>
              </w:rPr>
              <w:br/>
              <w:t>□是  □否  □未被抽检</w:t>
            </w:r>
          </w:p>
        </w:tc>
        <w:tc>
          <w:tcPr>
            <w:tcW w:w="1030" w:type="dxa"/>
            <w:tcBorders>
              <w:top w:val="nil"/>
              <w:left w:val="nil"/>
              <w:bottom w:val="single" w:sz="4" w:space="0" w:color="auto"/>
              <w:right w:val="single" w:sz="4" w:space="0" w:color="auto"/>
            </w:tcBorders>
            <w:shd w:val="clear" w:color="000000" w:fill="FFFFFF"/>
            <w:vAlign w:val="center"/>
            <w:hideMark/>
          </w:tcPr>
          <w:p w14:paraId="1EEEE6D1" w14:textId="3DDCA4E2" w:rsidR="009B44D1" w:rsidRPr="009B44D1" w:rsidRDefault="009B44D1" w:rsidP="009B44D1">
            <w:pPr>
              <w:widowControl/>
              <w:jc w:val="left"/>
              <w:rPr>
                <w:rFonts w:ascii="仿宋" w:eastAsia="仿宋" w:hAnsi="仿宋" w:cs="宋体"/>
                <w:kern w:val="0"/>
                <w:sz w:val="20"/>
                <w:szCs w:val="20"/>
              </w:rPr>
            </w:pPr>
          </w:p>
        </w:tc>
      </w:tr>
      <w:tr w:rsidR="009B44D1" w:rsidRPr="00A77BF8" w14:paraId="515C24B7" w14:textId="77777777" w:rsidTr="004D551D">
        <w:trPr>
          <w:trHeight w:val="614"/>
        </w:trPr>
        <w:tc>
          <w:tcPr>
            <w:tcW w:w="704" w:type="dxa"/>
            <w:vMerge/>
            <w:tcBorders>
              <w:top w:val="nil"/>
              <w:left w:val="single" w:sz="4" w:space="0" w:color="auto"/>
              <w:bottom w:val="single" w:sz="4" w:space="0" w:color="auto"/>
              <w:right w:val="single" w:sz="4" w:space="0" w:color="auto"/>
            </w:tcBorders>
            <w:vAlign w:val="center"/>
            <w:hideMark/>
          </w:tcPr>
          <w:p w14:paraId="491886FB" w14:textId="77777777" w:rsidR="009B44D1" w:rsidRPr="009B44D1" w:rsidRDefault="009B44D1" w:rsidP="009B44D1">
            <w:pPr>
              <w:widowControl/>
              <w:jc w:val="left"/>
              <w:rPr>
                <w:rFonts w:ascii="仿宋" w:eastAsia="仿宋" w:hAnsi="仿宋" w:cs="宋体"/>
                <w:kern w:val="0"/>
                <w:sz w:val="20"/>
                <w:szCs w:val="20"/>
              </w:rPr>
            </w:pP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FF37C1"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社会责任  </w:t>
            </w:r>
          </w:p>
        </w:tc>
        <w:tc>
          <w:tcPr>
            <w:tcW w:w="1127" w:type="dxa"/>
            <w:tcBorders>
              <w:top w:val="nil"/>
              <w:left w:val="nil"/>
              <w:bottom w:val="single" w:sz="4" w:space="0" w:color="auto"/>
              <w:right w:val="single" w:sz="4" w:space="0" w:color="auto"/>
            </w:tcBorders>
            <w:shd w:val="clear" w:color="000000" w:fill="FFFFFF"/>
            <w:vAlign w:val="center"/>
            <w:hideMark/>
          </w:tcPr>
          <w:p w14:paraId="760AC884"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社会责任参与情况</w:t>
            </w:r>
          </w:p>
        </w:tc>
        <w:tc>
          <w:tcPr>
            <w:tcW w:w="10376" w:type="dxa"/>
            <w:tcBorders>
              <w:top w:val="nil"/>
              <w:left w:val="nil"/>
              <w:bottom w:val="single" w:sz="4" w:space="0" w:color="auto"/>
              <w:right w:val="single" w:sz="4" w:space="0" w:color="auto"/>
            </w:tcBorders>
            <w:shd w:val="clear" w:color="000000" w:fill="FFFFFF"/>
            <w:vAlign w:val="center"/>
            <w:hideMark/>
          </w:tcPr>
          <w:p w14:paraId="16BB7541" w14:textId="5B6BD86F"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企业参与公益活动和社会慈善活动情况，可提供500字以内的情况说明</w:t>
            </w:r>
            <w:r w:rsidR="00A04F3F">
              <w:rPr>
                <w:rFonts w:ascii="仿宋" w:eastAsia="仿宋" w:hAnsi="仿宋" w:cs="宋体" w:hint="eastAsia"/>
                <w:kern w:val="0"/>
                <w:sz w:val="20"/>
                <w:szCs w:val="20"/>
              </w:rPr>
              <w:t>：</w:t>
            </w:r>
          </w:p>
        </w:tc>
        <w:tc>
          <w:tcPr>
            <w:tcW w:w="1030" w:type="dxa"/>
            <w:tcBorders>
              <w:top w:val="nil"/>
              <w:left w:val="nil"/>
              <w:bottom w:val="single" w:sz="4" w:space="0" w:color="auto"/>
              <w:right w:val="single" w:sz="4" w:space="0" w:color="auto"/>
            </w:tcBorders>
            <w:shd w:val="clear" w:color="000000" w:fill="FFFFFF"/>
            <w:vAlign w:val="center"/>
            <w:hideMark/>
          </w:tcPr>
          <w:p w14:paraId="308DF77C" w14:textId="54AE4B7D" w:rsidR="009B44D1" w:rsidRPr="009B44D1" w:rsidRDefault="009B44D1" w:rsidP="009B44D1">
            <w:pPr>
              <w:widowControl/>
              <w:jc w:val="left"/>
              <w:rPr>
                <w:rFonts w:ascii="仿宋" w:eastAsia="仿宋" w:hAnsi="仿宋" w:cs="宋体"/>
                <w:kern w:val="0"/>
                <w:sz w:val="20"/>
                <w:szCs w:val="20"/>
              </w:rPr>
            </w:pPr>
          </w:p>
        </w:tc>
      </w:tr>
      <w:tr w:rsidR="009B44D1" w:rsidRPr="00A77BF8" w14:paraId="7A32C4C1"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56F9640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38807CA6" w14:textId="77777777" w:rsidR="009B44D1" w:rsidRPr="009B44D1" w:rsidRDefault="009B44D1" w:rsidP="009B44D1">
            <w:pPr>
              <w:widowControl/>
              <w:jc w:val="left"/>
              <w:rPr>
                <w:rFonts w:ascii="仿宋" w:eastAsia="仿宋" w:hAnsi="仿宋" w:cs="宋体"/>
                <w:kern w:val="0"/>
                <w:sz w:val="20"/>
                <w:szCs w:val="20"/>
              </w:rPr>
            </w:pPr>
          </w:p>
        </w:tc>
        <w:tc>
          <w:tcPr>
            <w:tcW w:w="11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3AC70B"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环境保护</w:t>
            </w:r>
          </w:p>
        </w:tc>
        <w:tc>
          <w:tcPr>
            <w:tcW w:w="10376" w:type="dxa"/>
            <w:tcBorders>
              <w:top w:val="nil"/>
              <w:left w:val="nil"/>
              <w:bottom w:val="single" w:sz="4" w:space="0" w:color="auto"/>
              <w:right w:val="single" w:sz="4" w:space="0" w:color="auto"/>
            </w:tcBorders>
            <w:shd w:val="clear" w:color="000000" w:fill="FFFFFF"/>
            <w:vAlign w:val="center"/>
            <w:hideMark/>
          </w:tcPr>
          <w:p w14:paraId="4DF2C990"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可围绕环境保护相关措施和环境管理体系认证情况，提供500字以内的情况说明：</w:t>
            </w:r>
          </w:p>
        </w:tc>
        <w:tc>
          <w:tcPr>
            <w:tcW w:w="1030" w:type="dxa"/>
            <w:tcBorders>
              <w:top w:val="nil"/>
              <w:left w:val="nil"/>
              <w:bottom w:val="single" w:sz="4" w:space="0" w:color="auto"/>
              <w:right w:val="single" w:sz="4" w:space="0" w:color="auto"/>
            </w:tcBorders>
            <w:shd w:val="clear" w:color="000000" w:fill="FFFFFF"/>
            <w:vAlign w:val="center"/>
            <w:hideMark/>
          </w:tcPr>
          <w:p w14:paraId="762B679C" w14:textId="3D92EF00" w:rsidR="009B44D1" w:rsidRPr="009B44D1" w:rsidRDefault="009B44D1" w:rsidP="009B44D1">
            <w:pPr>
              <w:widowControl/>
              <w:jc w:val="left"/>
              <w:rPr>
                <w:rFonts w:ascii="仿宋" w:eastAsia="仿宋" w:hAnsi="仿宋" w:cs="宋体"/>
                <w:kern w:val="0"/>
                <w:sz w:val="20"/>
                <w:szCs w:val="20"/>
              </w:rPr>
            </w:pPr>
          </w:p>
        </w:tc>
      </w:tr>
      <w:tr w:rsidR="009B44D1" w:rsidRPr="00A77BF8" w14:paraId="25BC79D1"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08B30E56"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5839B436"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38C35395"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386A5E69"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环境管理体系认证情况：</w:t>
            </w:r>
          </w:p>
        </w:tc>
        <w:tc>
          <w:tcPr>
            <w:tcW w:w="1030" w:type="dxa"/>
            <w:tcBorders>
              <w:top w:val="nil"/>
              <w:left w:val="nil"/>
              <w:bottom w:val="single" w:sz="4" w:space="0" w:color="auto"/>
              <w:right w:val="single" w:sz="4" w:space="0" w:color="auto"/>
            </w:tcBorders>
            <w:shd w:val="clear" w:color="000000" w:fill="FFFFFF"/>
            <w:vAlign w:val="center"/>
            <w:hideMark/>
          </w:tcPr>
          <w:p w14:paraId="63B4AF78" w14:textId="48E79EC1" w:rsidR="009B44D1" w:rsidRPr="009B44D1" w:rsidRDefault="009B44D1" w:rsidP="009B44D1">
            <w:pPr>
              <w:widowControl/>
              <w:jc w:val="left"/>
              <w:rPr>
                <w:rFonts w:ascii="仿宋" w:eastAsia="仿宋" w:hAnsi="仿宋" w:cs="宋体"/>
                <w:kern w:val="0"/>
                <w:sz w:val="20"/>
                <w:szCs w:val="20"/>
              </w:rPr>
            </w:pPr>
          </w:p>
        </w:tc>
      </w:tr>
      <w:tr w:rsidR="009B44D1" w:rsidRPr="00A77BF8" w14:paraId="308C8F12" w14:textId="77777777" w:rsidTr="004D551D">
        <w:trPr>
          <w:trHeight w:val="1616"/>
        </w:trPr>
        <w:tc>
          <w:tcPr>
            <w:tcW w:w="704" w:type="dxa"/>
            <w:vMerge/>
            <w:tcBorders>
              <w:top w:val="nil"/>
              <w:left w:val="single" w:sz="4" w:space="0" w:color="auto"/>
              <w:bottom w:val="single" w:sz="4" w:space="0" w:color="auto"/>
              <w:right w:val="single" w:sz="4" w:space="0" w:color="auto"/>
            </w:tcBorders>
            <w:vAlign w:val="center"/>
            <w:hideMark/>
          </w:tcPr>
          <w:p w14:paraId="4A9A1DFE"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157D75AA"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0917ACD0"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环境监督问题</w:t>
            </w:r>
          </w:p>
        </w:tc>
        <w:tc>
          <w:tcPr>
            <w:tcW w:w="10376" w:type="dxa"/>
            <w:tcBorders>
              <w:top w:val="nil"/>
              <w:left w:val="nil"/>
              <w:bottom w:val="single" w:sz="4" w:space="0" w:color="auto"/>
              <w:right w:val="single" w:sz="4" w:space="0" w:color="auto"/>
            </w:tcBorders>
            <w:shd w:val="clear" w:color="000000" w:fill="FFFFFF"/>
            <w:vAlign w:val="center"/>
            <w:hideMark/>
          </w:tcPr>
          <w:p w14:paraId="34B86997" w14:textId="77777777" w:rsid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近三年是否存在环境监督问题：</w:t>
            </w:r>
            <w:r w:rsidRPr="009B44D1">
              <w:rPr>
                <w:rFonts w:ascii="仿宋" w:eastAsia="仿宋" w:hAnsi="仿宋" w:cs="宋体" w:hint="eastAsia"/>
                <w:kern w:val="0"/>
                <w:sz w:val="20"/>
                <w:szCs w:val="20"/>
              </w:rPr>
              <w:br/>
              <w:t xml:space="preserve">□是  □否 </w:t>
            </w:r>
          </w:p>
          <w:p w14:paraId="1DCC51F3" w14:textId="77777777" w:rsidR="00826BFC" w:rsidRDefault="00826BFC" w:rsidP="009B44D1">
            <w:pPr>
              <w:widowControl/>
              <w:jc w:val="left"/>
              <w:rPr>
                <w:rFonts w:ascii="仿宋" w:eastAsia="仿宋" w:hAnsi="仿宋" w:cs="宋体"/>
                <w:kern w:val="0"/>
                <w:sz w:val="20"/>
                <w:szCs w:val="20"/>
              </w:rPr>
            </w:pPr>
          </w:p>
          <w:p w14:paraId="6C4D67EC" w14:textId="21B7A89D" w:rsidR="00826BFC" w:rsidRPr="009B44D1" w:rsidRDefault="00826BFC" w:rsidP="009B44D1">
            <w:pPr>
              <w:widowControl/>
              <w:jc w:val="left"/>
              <w:rPr>
                <w:rFonts w:ascii="仿宋" w:eastAsia="仿宋" w:hAnsi="仿宋" w:cs="宋体"/>
                <w:kern w:val="0"/>
                <w:sz w:val="20"/>
                <w:szCs w:val="20"/>
              </w:rPr>
            </w:pPr>
          </w:p>
        </w:tc>
        <w:tc>
          <w:tcPr>
            <w:tcW w:w="1030" w:type="dxa"/>
            <w:tcBorders>
              <w:top w:val="nil"/>
              <w:left w:val="nil"/>
              <w:bottom w:val="single" w:sz="4" w:space="0" w:color="auto"/>
              <w:right w:val="single" w:sz="4" w:space="0" w:color="auto"/>
            </w:tcBorders>
            <w:shd w:val="clear" w:color="000000" w:fill="FFFFFF"/>
            <w:vAlign w:val="center"/>
            <w:hideMark/>
          </w:tcPr>
          <w:p w14:paraId="7098CA0F" w14:textId="78C21E16" w:rsidR="009B44D1" w:rsidRPr="009B44D1" w:rsidRDefault="009B44D1" w:rsidP="009B44D1">
            <w:pPr>
              <w:widowControl/>
              <w:jc w:val="left"/>
              <w:rPr>
                <w:rFonts w:ascii="仿宋" w:eastAsia="仿宋" w:hAnsi="仿宋" w:cs="宋体"/>
                <w:kern w:val="0"/>
                <w:sz w:val="20"/>
                <w:szCs w:val="20"/>
              </w:rPr>
            </w:pPr>
          </w:p>
        </w:tc>
      </w:tr>
      <w:tr w:rsidR="009B44D1" w:rsidRPr="00A77BF8" w14:paraId="48F59E28" w14:textId="77777777" w:rsidTr="004D551D">
        <w:trPr>
          <w:trHeight w:val="409"/>
        </w:trPr>
        <w:tc>
          <w:tcPr>
            <w:tcW w:w="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59757D"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lastRenderedPageBreak/>
              <w:t>品牌市场能力</w:t>
            </w: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FD0EFB"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品牌盈利能力 </w:t>
            </w:r>
          </w:p>
        </w:tc>
        <w:tc>
          <w:tcPr>
            <w:tcW w:w="1127" w:type="dxa"/>
            <w:tcBorders>
              <w:top w:val="nil"/>
              <w:left w:val="nil"/>
              <w:bottom w:val="single" w:sz="4" w:space="0" w:color="auto"/>
              <w:right w:val="single" w:sz="4" w:space="0" w:color="auto"/>
            </w:tcBorders>
            <w:shd w:val="clear" w:color="000000" w:fill="FFFFFF"/>
            <w:vAlign w:val="center"/>
            <w:hideMark/>
          </w:tcPr>
          <w:p w14:paraId="74349377"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企业营业收入</w:t>
            </w:r>
          </w:p>
        </w:tc>
        <w:tc>
          <w:tcPr>
            <w:tcW w:w="10376" w:type="dxa"/>
            <w:tcBorders>
              <w:top w:val="nil"/>
              <w:left w:val="nil"/>
              <w:bottom w:val="single" w:sz="4" w:space="0" w:color="auto"/>
              <w:right w:val="single" w:sz="4" w:space="0" w:color="auto"/>
            </w:tcBorders>
            <w:shd w:val="clear" w:color="000000" w:fill="FFFFFF"/>
            <w:vAlign w:val="center"/>
            <w:hideMark/>
          </w:tcPr>
          <w:p w14:paraId="200A25BB" w14:textId="6DB3AE05" w:rsidR="009B44D1" w:rsidRPr="009B44D1" w:rsidRDefault="002D09F2" w:rsidP="009B44D1">
            <w:pPr>
              <w:widowControl/>
              <w:jc w:val="left"/>
              <w:rPr>
                <w:rFonts w:ascii="仿宋" w:eastAsia="仿宋" w:hAnsi="仿宋" w:cs="宋体"/>
                <w:kern w:val="0"/>
                <w:sz w:val="20"/>
                <w:szCs w:val="20"/>
              </w:rPr>
            </w:pPr>
            <w:r>
              <w:rPr>
                <w:rFonts w:ascii="仿宋" w:eastAsia="仿宋" w:hAnsi="仿宋" w:cs="宋体" w:hint="eastAsia"/>
                <w:kern w:val="0"/>
                <w:sz w:val="20"/>
                <w:szCs w:val="20"/>
              </w:rPr>
              <w:t>2022</w:t>
            </w:r>
            <w:r w:rsidR="009B44D1" w:rsidRPr="009B44D1">
              <w:rPr>
                <w:rFonts w:ascii="仿宋" w:eastAsia="仿宋" w:hAnsi="仿宋" w:cs="宋体" w:hint="eastAsia"/>
                <w:kern w:val="0"/>
                <w:sz w:val="20"/>
                <w:szCs w:val="20"/>
              </w:rPr>
              <w:t>年企业营业收入：</w:t>
            </w:r>
          </w:p>
        </w:tc>
        <w:tc>
          <w:tcPr>
            <w:tcW w:w="1030" w:type="dxa"/>
            <w:tcBorders>
              <w:top w:val="nil"/>
              <w:left w:val="nil"/>
              <w:bottom w:val="single" w:sz="4" w:space="0" w:color="auto"/>
              <w:right w:val="single" w:sz="4" w:space="0" w:color="auto"/>
            </w:tcBorders>
            <w:shd w:val="clear" w:color="auto" w:fill="auto"/>
            <w:noWrap/>
            <w:vAlign w:val="center"/>
            <w:hideMark/>
          </w:tcPr>
          <w:p w14:paraId="4A07AFAD" w14:textId="4A09393D" w:rsidR="009B44D1" w:rsidRDefault="009B44D1" w:rsidP="009B44D1">
            <w:pPr>
              <w:widowControl/>
              <w:jc w:val="left"/>
              <w:rPr>
                <w:rFonts w:ascii="仿宋" w:eastAsia="仿宋" w:hAnsi="仿宋" w:cs="宋体"/>
                <w:color w:val="000000"/>
                <w:kern w:val="0"/>
                <w:sz w:val="20"/>
                <w:szCs w:val="20"/>
              </w:rPr>
            </w:pPr>
          </w:p>
          <w:p w14:paraId="4056472F" w14:textId="444945CD" w:rsidR="004D551D" w:rsidRPr="009B44D1" w:rsidRDefault="004D551D" w:rsidP="009B44D1">
            <w:pPr>
              <w:widowControl/>
              <w:jc w:val="left"/>
              <w:rPr>
                <w:rFonts w:ascii="仿宋" w:eastAsia="仿宋" w:hAnsi="仿宋" w:cs="宋体"/>
                <w:color w:val="000000"/>
                <w:kern w:val="0"/>
                <w:sz w:val="20"/>
                <w:szCs w:val="20"/>
              </w:rPr>
            </w:pPr>
          </w:p>
        </w:tc>
      </w:tr>
      <w:tr w:rsidR="009B44D1" w:rsidRPr="00A77BF8" w14:paraId="551B717D"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11C13455"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3C016584"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1CA03B1E" w14:textId="7FB39F2B"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w:t>
            </w:r>
            <w:r w:rsidR="00D629B6">
              <w:rPr>
                <w:rFonts w:ascii="仿宋" w:eastAsia="仿宋" w:hAnsi="仿宋" w:cs="宋体" w:hint="eastAsia"/>
                <w:kern w:val="0"/>
                <w:sz w:val="20"/>
                <w:szCs w:val="20"/>
              </w:rPr>
              <w:t xml:space="preserve"> </w:t>
            </w:r>
            <w:r w:rsidR="00D629B6">
              <w:rPr>
                <w:rFonts w:ascii="仿宋" w:eastAsia="仿宋" w:hAnsi="仿宋" w:cs="宋体"/>
                <w:kern w:val="0"/>
                <w:sz w:val="20"/>
                <w:szCs w:val="20"/>
              </w:rPr>
              <w:t xml:space="preserve">   </w:t>
            </w:r>
            <w:r w:rsidRPr="009B44D1">
              <w:rPr>
                <w:rFonts w:ascii="仿宋" w:eastAsia="仿宋" w:hAnsi="仿宋" w:cs="宋体" w:hint="eastAsia"/>
                <w:kern w:val="0"/>
                <w:sz w:val="20"/>
                <w:szCs w:val="20"/>
              </w:rPr>
              <w:t>营业收入</w:t>
            </w:r>
          </w:p>
        </w:tc>
        <w:tc>
          <w:tcPr>
            <w:tcW w:w="10376" w:type="dxa"/>
            <w:tcBorders>
              <w:top w:val="nil"/>
              <w:left w:val="nil"/>
              <w:bottom w:val="single" w:sz="4" w:space="0" w:color="auto"/>
              <w:right w:val="single" w:sz="4" w:space="0" w:color="auto"/>
            </w:tcBorders>
            <w:shd w:val="clear" w:color="000000" w:fill="FFFFFF"/>
            <w:vAlign w:val="center"/>
            <w:hideMark/>
          </w:tcPr>
          <w:p w14:paraId="4A08B049" w14:textId="5036938E" w:rsidR="009B44D1" w:rsidRPr="009B44D1" w:rsidRDefault="002D09F2" w:rsidP="009B44D1">
            <w:pPr>
              <w:widowControl/>
              <w:jc w:val="left"/>
              <w:rPr>
                <w:rFonts w:ascii="仿宋" w:eastAsia="仿宋" w:hAnsi="仿宋" w:cs="宋体"/>
                <w:kern w:val="0"/>
                <w:sz w:val="20"/>
                <w:szCs w:val="20"/>
              </w:rPr>
            </w:pPr>
            <w:r>
              <w:rPr>
                <w:rFonts w:ascii="仿宋" w:eastAsia="仿宋" w:hAnsi="仿宋" w:cs="宋体" w:hint="eastAsia"/>
                <w:kern w:val="0"/>
                <w:sz w:val="20"/>
                <w:szCs w:val="20"/>
              </w:rPr>
              <w:t>2022</w:t>
            </w:r>
            <w:r w:rsidR="009B44D1" w:rsidRPr="009B44D1">
              <w:rPr>
                <w:rFonts w:ascii="仿宋" w:eastAsia="仿宋" w:hAnsi="仿宋" w:cs="宋体" w:hint="eastAsia"/>
                <w:kern w:val="0"/>
                <w:sz w:val="20"/>
                <w:szCs w:val="20"/>
              </w:rPr>
              <w:t>年品牌营业收入（需根据具体品类提供，如：</w:t>
            </w:r>
            <w:r w:rsidR="00FA0A1B">
              <w:rPr>
                <w:rFonts w:ascii="仿宋" w:eastAsia="仿宋" w:hAnsi="仿宋" w:cs="宋体" w:hint="eastAsia"/>
                <w:kern w:val="0"/>
                <w:sz w:val="20"/>
                <w:szCs w:val="20"/>
              </w:rPr>
              <w:t>唇部产品、面部护肤、面部清洁</w:t>
            </w:r>
            <w:r w:rsidR="009B44D1" w:rsidRPr="009B44D1">
              <w:rPr>
                <w:rFonts w:ascii="仿宋" w:eastAsia="仿宋" w:hAnsi="仿宋" w:cs="宋体" w:hint="eastAsia"/>
                <w:kern w:val="0"/>
                <w:sz w:val="20"/>
                <w:szCs w:val="20"/>
              </w:rPr>
              <w:t>）：</w:t>
            </w:r>
          </w:p>
        </w:tc>
        <w:tc>
          <w:tcPr>
            <w:tcW w:w="1030" w:type="dxa"/>
            <w:tcBorders>
              <w:top w:val="nil"/>
              <w:left w:val="nil"/>
              <w:bottom w:val="single" w:sz="4" w:space="0" w:color="auto"/>
              <w:right w:val="single" w:sz="4" w:space="0" w:color="auto"/>
            </w:tcBorders>
            <w:shd w:val="clear" w:color="auto" w:fill="auto"/>
            <w:noWrap/>
            <w:vAlign w:val="center"/>
            <w:hideMark/>
          </w:tcPr>
          <w:p w14:paraId="4A5FB7D0" w14:textId="5EE5ADC1"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7037E3A4"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18DDBAD4"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D551882"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1499DD44" w14:textId="18441AE5"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w:t>
            </w:r>
            <w:r w:rsidR="00D629B6">
              <w:rPr>
                <w:rFonts w:ascii="仿宋" w:eastAsia="仿宋" w:hAnsi="仿宋" w:cs="宋体" w:hint="eastAsia"/>
                <w:kern w:val="0"/>
                <w:sz w:val="20"/>
                <w:szCs w:val="20"/>
              </w:rPr>
              <w:t xml:space="preserve"> </w:t>
            </w:r>
            <w:r w:rsidR="00D629B6">
              <w:rPr>
                <w:rFonts w:ascii="仿宋" w:eastAsia="仿宋" w:hAnsi="仿宋" w:cs="宋体"/>
                <w:kern w:val="0"/>
                <w:sz w:val="20"/>
                <w:szCs w:val="20"/>
              </w:rPr>
              <w:t xml:space="preserve">   </w:t>
            </w:r>
            <w:r w:rsidRPr="009B44D1">
              <w:rPr>
                <w:rFonts w:ascii="仿宋" w:eastAsia="仿宋" w:hAnsi="仿宋" w:cs="宋体" w:hint="eastAsia"/>
                <w:kern w:val="0"/>
                <w:sz w:val="20"/>
                <w:szCs w:val="20"/>
              </w:rPr>
              <w:t>净利润</w:t>
            </w:r>
          </w:p>
        </w:tc>
        <w:tc>
          <w:tcPr>
            <w:tcW w:w="10376" w:type="dxa"/>
            <w:tcBorders>
              <w:top w:val="nil"/>
              <w:left w:val="nil"/>
              <w:bottom w:val="single" w:sz="4" w:space="0" w:color="auto"/>
              <w:right w:val="single" w:sz="4" w:space="0" w:color="auto"/>
            </w:tcBorders>
            <w:shd w:val="clear" w:color="000000" w:fill="FFFFFF"/>
            <w:vAlign w:val="center"/>
            <w:hideMark/>
          </w:tcPr>
          <w:p w14:paraId="6DCA295B" w14:textId="7CD48C38" w:rsidR="009B44D1" w:rsidRPr="009B44D1" w:rsidRDefault="002D09F2" w:rsidP="009B44D1">
            <w:pPr>
              <w:widowControl/>
              <w:jc w:val="left"/>
              <w:rPr>
                <w:rFonts w:ascii="仿宋" w:eastAsia="仿宋" w:hAnsi="仿宋" w:cs="宋体"/>
                <w:kern w:val="0"/>
                <w:sz w:val="20"/>
                <w:szCs w:val="20"/>
              </w:rPr>
            </w:pPr>
            <w:r>
              <w:rPr>
                <w:rFonts w:ascii="仿宋" w:eastAsia="仿宋" w:hAnsi="仿宋" w:cs="宋体" w:hint="eastAsia"/>
                <w:kern w:val="0"/>
                <w:sz w:val="20"/>
                <w:szCs w:val="20"/>
              </w:rPr>
              <w:t>2022</w:t>
            </w:r>
            <w:r w:rsidR="009B44D1" w:rsidRPr="009B44D1">
              <w:rPr>
                <w:rFonts w:ascii="仿宋" w:eastAsia="仿宋" w:hAnsi="仿宋" w:cs="宋体" w:hint="eastAsia"/>
                <w:kern w:val="0"/>
                <w:sz w:val="20"/>
                <w:szCs w:val="20"/>
              </w:rPr>
              <w:t>年品牌净利润率（需根据具体品类提供，如：</w:t>
            </w:r>
            <w:r w:rsidR="00FA0A1B">
              <w:rPr>
                <w:rFonts w:ascii="仿宋" w:eastAsia="仿宋" w:hAnsi="仿宋" w:cs="宋体" w:hint="eastAsia"/>
                <w:kern w:val="0"/>
                <w:sz w:val="20"/>
                <w:szCs w:val="20"/>
              </w:rPr>
              <w:t>唇部产品、面部护肤、面部清洁</w:t>
            </w:r>
            <w:r w:rsidR="009B44D1" w:rsidRPr="009B44D1">
              <w:rPr>
                <w:rFonts w:ascii="仿宋" w:eastAsia="仿宋" w:hAnsi="仿宋" w:cs="宋体" w:hint="eastAsia"/>
                <w:kern w:val="0"/>
                <w:sz w:val="20"/>
                <w:szCs w:val="20"/>
              </w:rPr>
              <w:t>）：</w:t>
            </w:r>
          </w:p>
        </w:tc>
        <w:tc>
          <w:tcPr>
            <w:tcW w:w="1030" w:type="dxa"/>
            <w:tcBorders>
              <w:top w:val="nil"/>
              <w:left w:val="nil"/>
              <w:bottom w:val="single" w:sz="4" w:space="0" w:color="auto"/>
              <w:right w:val="single" w:sz="4" w:space="0" w:color="auto"/>
            </w:tcBorders>
            <w:shd w:val="clear" w:color="auto" w:fill="auto"/>
            <w:noWrap/>
            <w:vAlign w:val="center"/>
            <w:hideMark/>
          </w:tcPr>
          <w:p w14:paraId="7FA175FA" w14:textId="2C47A1BA"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46E81118" w14:textId="77777777" w:rsidTr="004D551D">
        <w:trPr>
          <w:trHeight w:val="820"/>
        </w:trPr>
        <w:tc>
          <w:tcPr>
            <w:tcW w:w="704" w:type="dxa"/>
            <w:vMerge/>
            <w:tcBorders>
              <w:top w:val="nil"/>
              <w:left w:val="single" w:sz="4" w:space="0" w:color="auto"/>
              <w:bottom w:val="single" w:sz="4" w:space="0" w:color="auto"/>
              <w:right w:val="single" w:sz="4" w:space="0" w:color="auto"/>
            </w:tcBorders>
            <w:vAlign w:val="center"/>
            <w:hideMark/>
          </w:tcPr>
          <w:p w14:paraId="2B24F31B" w14:textId="77777777" w:rsidR="009B44D1" w:rsidRPr="009B44D1" w:rsidRDefault="009B44D1" w:rsidP="009B44D1">
            <w:pPr>
              <w:widowControl/>
              <w:jc w:val="left"/>
              <w:rPr>
                <w:rFonts w:ascii="仿宋" w:eastAsia="仿宋" w:hAnsi="仿宋" w:cs="宋体"/>
                <w:kern w:val="0"/>
                <w:sz w:val="20"/>
                <w:szCs w:val="20"/>
              </w:rPr>
            </w:pPr>
          </w:p>
        </w:tc>
        <w:tc>
          <w:tcPr>
            <w:tcW w:w="716" w:type="dxa"/>
            <w:tcBorders>
              <w:top w:val="nil"/>
              <w:left w:val="nil"/>
              <w:bottom w:val="single" w:sz="4" w:space="0" w:color="auto"/>
              <w:right w:val="single" w:sz="4" w:space="0" w:color="auto"/>
            </w:tcBorders>
            <w:shd w:val="clear" w:color="000000" w:fill="FFFFFF"/>
            <w:vAlign w:val="center"/>
            <w:hideMark/>
          </w:tcPr>
          <w:p w14:paraId="438F1545"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品牌市场占有能力</w:t>
            </w:r>
          </w:p>
        </w:tc>
        <w:tc>
          <w:tcPr>
            <w:tcW w:w="1127" w:type="dxa"/>
            <w:tcBorders>
              <w:top w:val="nil"/>
              <w:left w:val="nil"/>
              <w:bottom w:val="single" w:sz="4" w:space="0" w:color="auto"/>
              <w:right w:val="single" w:sz="4" w:space="0" w:color="auto"/>
            </w:tcBorders>
            <w:shd w:val="clear" w:color="000000" w:fill="FFFFFF"/>
            <w:vAlign w:val="center"/>
            <w:hideMark/>
          </w:tcPr>
          <w:p w14:paraId="632FD653" w14:textId="16328F1A"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市场</w:t>
            </w:r>
            <w:r w:rsidR="00D629B6">
              <w:rPr>
                <w:rFonts w:ascii="仿宋" w:eastAsia="仿宋" w:hAnsi="仿宋" w:cs="宋体" w:hint="eastAsia"/>
                <w:kern w:val="0"/>
                <w:sz w:val="20"/>
                <w:szCs w:val="20"/>
              </w:rPr>
              <w:t xml:space="preserve"> </w:t>
            </w:r>
            <w:r w:rsidR="00D629B6">
              <w:rPr>
                <w:rFonts w:ascii="仿宋" w:eastAsia="仿宋" w:hAnsi="仿宋" w:cs="宋体"/>
                <w:kern w:val="0"/>
                <w:sz w:val="20"/>
                <w:szCs w:val="20"/>
              </w:rPr>
              <w:t xml:space="preserve">   </w:t>
            </w:r>
            <w:r w:rsidRPr="009B44D1">
              <w:rPr>
                <w:rFonts w:ascii="仿宋" w:eastAsia="仿宋" w:hAnsi="仿宋" w:cs="宋体" w:hint="eastAsia"/>
                <w:kern w:val="0"/>
                <w:sz w:val="20"/>
                <w:szCs w:val="20"/>
              </w:rPr>
              <w:t>占有率</w:t>
            </w:r>
          </w:p>
        </w:tc>
        <w:tc>
          <w:tcPr>
            <w:tcW w:w="10376" w:type="dxa"/>
            <w:tcBorders>
              <w:top w:val="nil"/>
              <w:left w:val="nil"/>
              <w:bottom w:val="single" w:sz="4" w:space="0" w:color="auto"/>
              <w:right w:val="single" w:sz="4" w:space="0" w:color="auto"/>
            </w:tcBorders>
            <w:shd w:val="clear" w:color="000000" w:fill="FFFFFF"/>
            <w:vAlign w:val="center"/>
            <w:hideMark/>
          </w:tcPr>
          <w:p w14:paraId="3D3E1B53" w14:textId="0047F4AF" w:rsidR="009B44D1" w:rsidRPr="009B44D1" w:rsidRDefault="002D09F2" w:rsidP="009B44D1">
            <w:pPr>
              <w:widowControl/>
              <w:jc w:val="left"/>
              <w:rPr>
                <w:rFonts w:ascii="仿宋" w:eastAsia="仿宋" w:hAnsi="仿宋" w:cs="宋体"/>
                <w:kern w:val="0"/>
                <w:sz w:val="20"/>
                <w:szCs w:val="20"/>
              </w:rPr>
            </w:pPr>
            <w:r>
              <w:rPr>
                <w:rFonts w:ascii="仿宋" w:eastAsia="仿宋" w:hAnsi="仿宋" w:cs="宋体" w:hint="eastAsia"/>
                <w:kern w:val="0"/>
                <w:sz w:val="20"/>
                <w:szCs w:val="20"/>
              </w:rPr>
              <w:t>2022</w:t>
            </w:r>
            <w:r w:rsidR="009B44D1" w:rsidRPr="009B44D1">
              <w:rPr>
                <w:rFonts w:ascii="仿宋" w:eastAsia="仿宋" w:hAnsi="仿宋" w:cs="宋体" w:hint="eastAsia"/>
                <w:kern w:val="0"/>
                <w:sz w:val="20"/>
                <w:szCs w:val="20"/>
              </w:rPr>
              <w:t>年品牌的销售额在市场同类产品中所占的比重（需根据具体品类提供，如：</w:t>
            </w:r>
            <w:r w:rsidR="00FA0A1B">
              <w:rPr>
                <w:rFonts w:ascii="仿宋" w:eastAsia="仿宋" w:hAnsi="仿宋" w:cs="宋体" w:hint="eastAsia"/>
                <w:kern w:val="0"/>
                <w:sz w:val="20"/>
                <w:szCs w:val="20"/>
              </w:rPr>
              <w:t>唇部产品、面部护肤、面部清洁</w:t>
            </w:r>
            <w:r w:rsidR="009B44D1" w:rsidRPr="009B44D1">
              <w:rPr>
                <w:rFonts w:ascii="仿宋" w:eastAsia="仿宋" w:hAnsi="仿宋" w:cs="宋体" w:hint="eastAsia"/>
                <w:kern w:val="0"/>
                <w:sz w:val="20"/>
                <w:szCs w:val="20"/>
              </w:rPr>
              <w:t>）：</w:t>
            </w:r>
          </w:p>
        </w:tc>
        <w:tc>
          <w:tcPr>
            <w:tcW w:w="1030" w:type="dxa"/>
            <w:tcBorders>
              <w:top w:val="nil"/>
              <w:left w:val="nil"/>
              <w:bottom w:val="single" w:sz="4" w:space="0" w:color="auto"/>
              <w:right w:val="single" w:sz="4" w:space="0" w:color="auto"/>
            </w:tcBorders>
            <w:shd w:val="clear" w:color="auto" w:fill="auto"/>
            <w:noWrap/>
            <w:vAlign w:val="center"/>
            <w:hideMark/>
          </w:tcPr>
          <w:p w14:paraId="12AB0B95" w14:textId="53142387"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5FB9BE82"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4FE4A7E0" w14:textId="77777777" w:rsidR="009B44D1" w:rsidRPr="009B44D1" w:rsidRDefault="009B44D1" w:rsidP="009B44D1">
            <w:pPr>
              <w:widowControl/>
              <w:jc w:val="left"/>
              <w:rPr>
                <w:rFonts w:ascii="仿宋" w:eastAsia="仿宋" w:hAnsi="仿宋" w:cs="宋体"/>
                <w:kern w:val="0"/>
                <w:sz w:val="20"/>
                <w:szCs w:val="20"/>
              </w:rPr>
            </w:pP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091445"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品牌竞争力</w:t>
            </w:r>
          </w:p>
        </w:tc>
        <w:tc>
          <w:tcPr>
            <w:tcW w:w="1127" w:type="dxa"/>
            <w:tcBorders>
              <w:top w:val="nil"/>
              <w:left w:val="nil"/>
              <w:bottom w:val="single" w:sz="4" w:space="0" w:color="auto"/>
              <w:right w:val="single" w:sz="4" w:space="0" w:color="auto"/>
            </w:tcBorders>
            <w:shd w:val="clear" w:color="000000" w:fill="FFFFFF"/>
            <w:vAlign w:val="center"/>
            <w:hideMark/>
          </w:tcPr>
          <w:p w14:paraId="015B5105" w14:textId="6566D183"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收入</w:t>
            </w:r>
            <w:r w:rsidR="00D629B6">
              <w:rPr>
                <w:rFonts w:ascii="仿宋" w:eastAsia="仿宋" w:hAnsi="仿宋" w:cs="宋体" w:hint="eastAsia"/>
                <w:kern w:val="0"/>
                <w:sz w:val="20"/>
                <w:szCs w:val="20"/>
              </w:rPr>
              <w:t xml:space="preserve"> </w:t>
            </w:r>
            <w:r w:rsidR="00D629B6">
              <w:rPr>
                <w:rFonts w:ascii="仿宋" w:eastAsia="仿宋" w:hAnsi="仿宋" w:cs="宋体"/>
                <w:kern w:val="0"/>
                <w:sz w:val="20"/>
                <w:szCs w:val="20"/>
              </w:rPr>
              <w:t xml:space="preserve">   </w:t>
            </w:r>
            <w:r w:rsidRPr="009B44D1">
              <w:rPr>
                <w:rFonts w:ascii="仿宋" w:eastAsia="仿宋" w:hAnsi="仿宋" w:cs="宋体" w:hint="eastAsia"/>
                <w:kern w:val="0"/>
                <w:sz w:val="20"/>
                <w:szCs w:val="20"/>
              </w:rPr>
              <w:t>增长率</w:t>
            </w:r>
          </w:p>
        </w:tc>
        <w:tc>
          <w:tcPr>
            <w:tcW w:w="10376" w:type="dxa"/>
            <w:tcBorders>
              <w:top w:val="nil"/>
              <w:left w:val="nil"/>
              <w:bottom w:val="single" w:sz="4" w:space="0" w:color="auto"/>
              <w:right w:val="single" w:sz="4" w:space="0" w:color="auto"/>
            </w:tcBorders>
            <w:shd w:val="clear" w:color="000000" w:fill="FFFFFF"/>
            <w:vAlign w:val="center"/>
            <w:hideMark/>
          </w:tcPr>
          <w:p w14:paraId="273FD7E7" w14:textId="219C2D10" w:rsidR="009B44D1" w:rsidRPr="009B44D1" w:rsidRDefault="002D09F2" w:rsidP="009B44D1">
            <w:pPr>
              <w:widowControl/>
              <w:jc w:val="left"/>
              <w:rPr>
                <w:rFonts w:ascii="仿宋" w:eastAsia="仿宋" w:hAnsi="仿宋" w:cs="宋体"/>
                <w:kern w:val="0"/>
                <w:sz w:val="20"/>
                <w:szCs w:val="20"/>
              </w:rPr>
            </w:pPr>
            <w:r>
              <w:rPr>
                <w:rFonts w:ascii="仿宋" w:eastAsia="仿宋" w:hAnsi="仿宋" w:cs="宋体" w:hint="eastAsia"/>
                <w:kern w:val="0"/>
                <w:sz w:val="20"/>
                <w:szCs w:val="20"/>
              </w:rPr>
              <w:t>2022</w:t>
            </w:r>
            <w:r w:rsidR="009B44D1" w:rsidRPr="009B44D1">
              <w:rPr>
                <w:rFonts w:ascii="仿宋" w:eastAsia="仿宋" w:hAnsi="仿宋" w:cs="宋体" w:hint="eastAsia"/>
                <w:kern w:val="0"/>
                <w:sz w:val="20"/>
                <w:szCs w:val="20"/>
              </w:rPr>
              <w:t>年品牌收入较前一年的增长率（需根据具体品类提供，如：</w:t>
            </w:r>
            <w:r w:rsidR="00FA0A1B">
              <w:rPr>
                <w:rFonts w:ascii="仿宋" w:eastAsia="仿宋" w:hAnsi="仿宋" w:cs="宋体" w:hint="eastAsia"/>
                <w:kern w:val="0"/>
                <w:sz w:val="20"/>
                <w:szCs w:val="20"/>
              </w:rPr>
              <w:t>唇部产品、面部护肤、面部清洁</w:t>
            </w:r>
            <w:r w:rsidR="009B44D1" w:rsidRPr="009B44D1">
              <w:rPr>
                <w:rFonts w:ascii="仿宋" w:eastAsia="仿宋" w:hAnsi="仿宋" w:cs="宋体" w:hint="eastAsia"/>
                <w:kern w:val="0"/>
                <w:sz w:val="20"/>
                <w:szCs w:val="20"/>
              </w:rPr>
              <w:t>）：</w:t>
            </w:r>
          </w:p>
        </w:tc>
        <w:tc>
          <w:tcPr>
            <w:tcW w:w="1030" w:type="dxa"/>
            <w:tcBorders>
              <w:top w:val="nil"/>
              <w:left w:val="nil"/>
              <w:bottom w:val="single" w:sz="4" w:space="0" w:color="auto"/>
              <w:right w:val="single" w:sz="4" w:space="0" w:color="auto"/>
            </w:tcBorders>
            <w:shd w:val="clear" w:color="auto" w:fill="auto"/>
            <w:noWrap/>
            <w:vAlign w:val="center"/>
            <w:hideMark/>
          </w:tcPr>
          <w:p w14:paraId="574A7D67" w14:textId="46A3CC68"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5D553B99"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73CE5A8A"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4E744DC1"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5ED7B50F"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连续盈利年数</w:t>
            </w:r>
          </w:p>
        </w:tc>
        <w:tc>
          <w:tcPr>
            <w:tcW w:w="10376" w:type="dxa"/>
            <w:tcBorders>
              <w:top w:val="nil"/>
              <w:left w:val="nil"/>
              <w:bottom w:val="single" w:sz="4" w:space="0" w:color="auto"/>
              <w:right w:val="single" w:sz="4" w:space="0" w:color="auto"/>
            </w:tcBorders>
            <w:shd w:val="clear" w:color="000000" w:fill="FFFFFF"/>
            <w:vAlign w:val="center"/>
            <w:hideMark/>
          </w:tcPr>
          <w:p w14:paraId="1449F963"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连续盈利的年数：</w:t>
            </w:r>
          </w:p>
        </w:tc>
        <w:tc>
          <w:tcPr>
            <w:tcW w:w="1030" w:type="dxa"/>
            <w:tcBorders>
              <w:top w:val="nil"/>
              <w:left w:val="nil"/>
              <w:bottom w:val="single" w:sz="4" w:space="0" w:color="auto"/>
              <w:right w:val="single" w:sz="4" w:space="0" w:color="auto"/>
            </w:tcBorders>
            <w:shd w:val="clear" w:color="auto" w:fill="auto"/>
            <w:noWrap/>
            <w:vAlign w:val="center"/>
            <w:hideMark/>
          </w:tcPr>
          <w:p w14:paraId="74F104E2" w14:textId="14E58DDF"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58FE0310" w14:textId="77777777" w:rsidTr="004D551D">
        <w:trPr>
          <w:trHeight w:val="614"/>
        </w:trPr>
        <w:tc>
          <w:tcPr>
            <w:tcW w:w="704" w:type="dxa"/>
            <w:vMerge/>
            <w:tcBorders>
              <w:top w:val="nil"/>
              <w:left w:val="single" w:sz="4" w:space="0" w:color="auto"/>
              <w:bottom w:val="single" w:sz="4" w:space="0" w:color="auto"/>
              <w:right w:val="single" w:sz="4" w:space="0" w:color="auto"/>
            </w:tcBorders>
            <w:vAlign w:val="center"/>
            <w:hideMark/>
          </w:tcPr>
          <w:p w14:paraId="29DC5332"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4706D40"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681BD9AF"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国外市场开拓建设</w:t>
            </w:r>
          </w:p>
        </w:tc>
        <w:tc>
          <w:tcPr>
            <w:tcW w:w="10376" w:type="dxa"/>
            <w:tcBorders>
              <w:top w:val="nil"/>
              <w:left w:val="nil"/>
              <w:bottom w:val="single" w:sz="4" w:space="0" w:color="auto"/>
              <w:right w:val="single" w:sz="4" w:space="0" w:color="auto"/>
            </w:tcBorders>
            <w:shd w:val="clear" w:color="000000" w:fill="FFFFFF"/>
            <w:vAlign w:val="center"/>
            <w:hideMark/>
          </w:tcPr>
          <w:p w14:paraId="0F7AF993" w14:textId="72B4C072"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产品出口额（需根据具体品类提供，如：</w:t>
            </w:r>
            <w:r w:rsidR="00FA0A1B">
              <w:rPr>
                <w:rFonts w:ascii="仿宋" w:eastAsia="仿宋" w:hAnsi="仿宋" w:cs="宋体" w:hint="eastAsia"/>
                <w:kern w:val="0"/>
                <w:sz w:val="20"/>
                <w:szCs w:val="20"/>
              </w:rPr>
              <w:t>唇部产品、面部护肤、面部清洁</w:t>
            </w:r>
            <w:r w:rsidRPr="009B44D1">
              <w:rPr>
                <w:rFonts w:ascii="仿宋" w:eastAsia="仿宋" w:hAnsi="仿宋" w:cs="宋体" w:hint="eastAsia"/>
                <w:kern w:val="0"/>
                <w:sz w:val="20"/>
                <w:szCs w:val="20"/>
              </w:rPr>
              <w:t>）：</w:t>
            </w:r>
          </w:p>
        </w:tc>
        <w:tc>
          <w:tcPr>
            <w:tcW w:w="1030" w:type="dxa"/>
            <w:tcBorders>
              <w:top w:val="nil"/>
              <w:left w:val="nil"/>
              <w:bottom w:val="single" w:sz="4" w:space="0" w:color="auto"/>
              <w:right w:val="single" w:sz="4" w:space="0" w:color="auto"/>
            </w:tcBorders>
            <w:shd w:val="clear" w:color="auto" w:fill="auto"/>
            <w:noWrap/>
            <w:vAlign w:val="center"/>
            <w:hideMark/>
          </w:tcPr>
          <w:p w14:paraId="7BC53E90" w14:textId="4580608E"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5D30749A" w14:textId="77777777" w:rsidTr="004D551D">
        <w:trPr>
          <w:trHeight w:val="614"/>
        </w:trPr>
        <w:tc>
          <w:tcPr>
            <w:tcW w:w="704" w:type="dxa"/>
            <w:vMerge/>
            <w:tcBorders>
              <w:top w:val="nil"/>
              <w:left w:val="single" w:sz="4" w:space="0" w:color="auto"/>
              <w:bottom w:val="single" w:sz="4" w:space="0" w:color="auto"/>
              <w:right w:val="single" w:sz="4" w:space="0" w:color="auto"/>
            </w:tcBorders>
            <w:vAlign w:val="center"/>
            <w:hideMark/>
          </w:tcPr>
          <w:p w14:paraId="23C85442"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57551A7A"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76E5A47E"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国内市场开拓建设</w:t>
            </w:r>
          </w:p>
        </w:tc>
        <w:tc>
          <w:tcPr>
            <w:tcW w:w="10376" w:type="dxa"/>
            <w:tcBorders>
              <w:top w:val="nil"/>
              <w:left w:val="nil"/>
              <w:bottom w:val="single" w:sz="4" w:space="0" w:color="auto"/>
              <w:right w:val="single" w:sz="4" w:space="0" w:color="auto"/>
            </w:tcBorders>
            <w:shd w:val="clear" w:color="000000" w:fill="FFFFFF"/>
            <w:vAlign w:val="center"/>
            <w:hideMark/>
          </w:tcPr>
          <w:p w14:paraId="62E45E5F"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国内工厂规模和数量：</w:t>
            </w:r>
          </w:p>
        </w:tc>
        <w:tc>
          <w:tcPr>
            <w:tcW w:w="1030" w:type="dxa"/>
            <w:tcBorders>
              <w:top w:val="nil"/>
              <w:left w:val="nil"/>
              <w:bottom w:val="single" w:sz="4" w:space="0" w:color="auto"/>
              <w:right w:val="single" w:sz="4" w:space="0" w:color="auto"/>
            </w:tcBorders>
            <w:shd w:val="clear" w:color="auto" w:fill="auto"/>
            <w:noWrap/>
            <w:vAlign w:val="center"/>
            <w:hideMark/>
          </w:tcPr>
          <w:p w14:paraId="6E05523A" w14:textId="6904F86E"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43ABAA26" w14:textId="77777777" w:rsidTr="004D551D">
        <w:trPr>
          <w:trHeight w:val="614"/>
        </w:trPr>
        <w:tc>
          <w:tcPr>
            <w:tcW w:w="704" w:type="dxa"/>
            <w:vMerge/>
            <w:tcBorders>
              <w:top w:val="nil"/>
              <w:left w:val="single" w:sz="4" w:space="0" w:color="auto"/>
              <w:bottom w:val="single" w:sz="4" w:space="0" w:color="auto"/>
              <w:right w:val="single" w:sz="4" w:space="0" w:color="auto"/>
            </w:tcBorders>
            <w:vAlign w:val="center"/>
            <w:hideMark/>
          </w:tcPr>
          <w:p w14:paraId="26F629C3"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4CACF44F"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222545B4"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线上市场开拓建设</w:t>
            </w:r>
          </w:p>
        </w:tc>
        <w:tc>
          <w:tcPr>
            <w:tcW w:w="10376" w:type="dxa"/>
            <w:tcBorders>
              <w:top w:val="nil"/>
              <w:left w:val="nil"/>
              <w:bottom w:val="single" w:sz="4" w:space="0" w:color="auto"/>
              <w:right w:val="single" w:sz="4" w:space="0" w:color="auto"/>
            </w:tcBorders>
            <w:shd w:val="clear" w:color="000000" w:fill="FFFFFF"/>
            <w:vAlign w:val="center"/>
            <w:hideMark/>
          </w:tcPr>
          <w:p w14:paraId="0AEFDD6A" w14:textId="2D95E340"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线上营业收入</w:t>
            </w:r>
            <w:proofErr w:type="gramStart"/>
            <w:r w:rsidRPr="009B44D1">
              <w:rPr>
                <w:rFonts w:ascii="仿宋" w:eastAsia="仿宋" w:hAnsi="仿宋" w:cs="宋体" w:hint="eastAsia"/>
                <w:kern w:val="0"/>
                <w:sz w:val="20"/>
                <w:szCs w:val="20"/>
              </w:rPr>
              <w:t>占品牌</w:t>
            </w:r>
            <w:proofErr w:type="gramEnd"/>
            <w:r w:rsidRPr="009B44D1">
              <w:rPr>
                <w:rFonts w:ascii="仿宋" w:eastAsia="仿宋" w:hAnsi="仿宋" w:cs="宋体" w:hint="eastAsia"/>
                <w:kern w:val="0"/>
                <w:sz w:val="20"/>
                <w:szCs w:val="20"/>
              </w:rPr>
              <w:t>营业收入的比重（需根据具体品类提供，如：</w:t>
            </w:r>
            <w:r w:rsidR="00FA0A1B">
              <w:rPr>
                <w:rFonts w:ascii="仿宋" w:eastAsia="仿宋" w:hAnsi="仿宋" w:cs="宋体" w:hint="eastAsia"/>
                <w:kern w:val="0"/>
                <w:sz w:val="20"/>
                <w:szCs w:val="20"/>
              </w:rPr>
              <w:t>唇部产品、面部护肤、面部清洁</w:t>
            </w:r>
            <w:r w:rsidRPr="009B44D1">
              <w:rPr>
                <w:rFonts w:ascii="仿宋" w:eastAsia="仿宋" w:hAnsi="仿宋" w:cs="宋体" w:hint="eastAsia"/>
                <w:kern w:val="0"/>
                <w:sz w:val="20"/>
                <w:szCs w:val="20"/>
              </w:rPr>
              <w:t>）：</w:t>
            </w:r>
          </w:p>
        </w:tc>
        <w:tc>
          <w:tcPr>
            <w:tcW w:w="1030" w:type="dxa"/>
            <w:tcBorders>
              <w:top w:val="nil"/>
              <w:left w:val="nil"/>
              <w:bottom w:val="single" w:sz="4" w:space="0" w:color="auto"/>
              <w:right w:val="single" w:sz="4" w:space="0" w:color="auto"/>
            </w:tcBorders>
            <w:shd w:val="clear" w:color="auto" w:fill="auto"/>
            <w:noWrap/>
            <w:vAlign w:val="center"/>
            <w:hideMark/>
          </w:tcPr>
          <w:p w14:paraId="2F0DE8E0" w14:textId="7EBB93C9"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0BF86601" w14:textId="77777777" w:rsidTr="004D551D">
        <w:trPr>
          <w:trHeight w:val="409"/>
        </w:trPr>
        <w:tc>
          <w:tcPr>
            <w:tcW w:w="7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AB464D"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品牌持续</w:t>
            </w:r>
            <w:r w:rsidRPr="009B44D1">
              <w:rPr>
                <w:rFonts w:ascii="仿宋" w:eastAsia="仿宋" w:hAnsi="仿宋" w:cs="宋体" w:hint="eastAsia"/>
                <w:kern w:val="0"/>
                <w:sz w:val="20"/>
                <w:szCs w:val="20"/>
              </w:rPr>
              <w:lastRenderedPageBreak/>
              <w:t>发展能力</w:t>
            </w: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B4D149" w14:textId="2AEF99C9"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lastRenderedPageBreak/>
              <w:t xml:space="preserve">品牌建设能力 </w:t>
            </w:r>
          </w:p>
        </w:tc>
        <w:tc>
          <w:tcPr>
            <w:tcW w:w="1127" w:type="dxa"/>
            <w:tcBorders>
              <w:top w:val="nil"/>
              <w:left w:val="nil"/>
              <w:bottom w:val="single" w:sz="4" w:space="0" w:color="auto"/>
              <w:right w:val="single" w:sz="4" w:space="0" w:color="auto"/>
            </w:tcBorders>
            <w:shd w:val="clear" w:color="auto" w:fill="auto"/>
            <w:vAlign w:val="center"/>
            <w:hideMark/>
          </w:tcPr>
          <w:p w14:paraId="07CDCB25"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品牌文化</w:t>
            </w:r>
          </w:p>
        </w:tc>
        <w:tc>
          <w:tcPr>
            <w:tcW w:w="10376" w:type="dxa"/>
            <w:tcBorders>
              <w:top w:val="nil"/>
              <w:left w:val="nil"/>
              <w:bottom w:val="single" w:sz="4" w:space="0" w:color="auto"/>
              <w:right w:val="single" w:sz="4" w:space="0" w:color="auto"/>
            </w:tcBorders>
            <w:shd w:val="clear" w:color="000000" w:fill="FFFFFF"/>
            <w:vAlign w:val="center"/>
            <w:hideMark/>
          </w:tcPr>
          <w:p w14:paraId="7CF6F3F3"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品牌文化，提供文字说明：</w:t>
            </w:r>
          </w:p>
        </w:tc>
        <w:tc>
          <w:tcPr>
            <w:tcW w:w="1030" w:type="dxa"/>
            <w:tcBorders>
              <w:top w:val="nil"/>
              <w:left w:val="nil"/>
              <w:bottom w:val="single" w:sz="4" w:space="0" w:color="auto"/>
              <w:right w:val="single" w:sz="4" w:space="0" w:color="auto"/>
            </w:tcBorders>
            <w:shd w:val="clear" w:color="auto" w:fill="auto"/>
            <w:vAlign w:val="center"/>
            <w:hideMark/>
          </w:tcPr>
          <w:p w14:paraId="28F9A33F" w14:textId="7D218193"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7A231A42"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536DFE18"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3DB9AE5E"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17632936"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品牌战略规划</w:t>
            </w:r>
          </w:p>
        </w:tc>
        <w:tc>
          <w:tcPr>
            <w:tcW w:w="10376" w:type="dxa"/>
            <w:tcBorders>
              <w:top w:val="nil"/>
              <w:left w:val="nil"/>
              <w:bottom w:val="single" w:sz="4" w:space="0" w:color="auto"/>
              <w:right w:val="single" w:sz="4" w:space="0" w:color="auto"/>
            </w:tcBorders>
            <w:shd w:val="clear" w:color="000000" w:fill="FFFFFF"/>
            <w:vAlign w:val="center"/>
            <w:hideMark/>
          </w:tcPr>
          <w:p w14:paraId="5230C705"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品牌战略规划情况，提供文字说明：</w:t>
            </w:r>
          </w:p>
        </w:tc>
        <w:tc>
          <w:tcPr>
            <w:tcW w:w="1030" w:type="dxa"/>
            <w:tcBorders>
              <w:top w:val="nil"/>
              <w:left w:val="nil"/>
              <w:bottom w:val="single" w:sz="4" w:space="0" w:color="auto"/>
              <w:right w:val="single" w:sz="4" w:space="0" w:color="auto"/>
            </w:tcBorders>
            <w:shd w:val="clear" w:color="auto" w:fill="auto"/>
            <w:vAlign w:val="center"/>
            <w:hideMark/>
          </w:tcPr>
          <w:p w14:paraId="344FF2D1" w14:textId="0974D27A"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7FE22063"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2FB34A1E"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C2F295C"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08525457"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品牌保护</w:t>
            </w:r>
          </w:p>
        </w:tc>
        <w:tc>
          <w:tcPr>
            <w:tcW w:w="10376" w:type="dxa"/>
            <w:tcBorders>
              <w:top w:val="nil"/>
              <w:left w:val="nil"/>
              <w:bottom w:val="single" w:sz="4" w:space="0" w:color="auto"/>
              <w:right w:val="single" w:sz="4" w:space="0" w:color="auto"/>
            </w:tcBorders>
            <w:shd w:val="clear" w:color="000000" w:fill="FFFFFF"/>
            <w:vAlign w:val="center"/>
            <w:hideMark/>
          </w:tcPr>
          <w:p w14:paraId="597A3DA2"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商标注册、著作权等保护措施情况以及知识产权保护效果等</w:t>
            </w:r>
          </w:p>
        </w:tc>
        <w:tc>
          <w:tcPr>
            <w:tcW w:w="1030" w:type="dxa"/>
            <w:tcBorders>
              <w:top w:val="nil"/>
              <w:left w:val="nil"/>
              <w:bottom w:val="single" w:sz="4" w:space="0" w:color="auto"/>
              <w:right w:val="single" w:sz="4" w:space="0" w:color="auto"/>
            </w:tcBorders>
            <w:shd w:val="clear" w:color="auto" w:fill="auto"/>
            <w:vAlign w:val="center"/>
            <w:hideMark/>
          </w:tcPr>
          <w:p w14:paraId="419B5A40" w14:textId="61BB3F5A"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32B4CEAC"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21017FA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518C3105"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0A415B7F" w14:textId="77777777" w:rsidR="009B44D1" w:rsidRPr="009B44D1" w:rsidRDefault="009B44D1" w:rsidP="009B44D1">
            <w:pPr>
              <w:widowControl/>
              <w:jc w:val="center"/>
              <w:rPr>
                <w:rFonts w:ascii="仿宋" w:eastAsia="仿宋" w:hAnsi="仿宋" w:cs="宋体"/>
                <w:color w:val="000000"/>
                <w:kern w:val="0"/>
                <w:sz w:val="20"/>
                <w:szCs w:val="20"/>
              </w:rPr>
            </w:pPr>
            <w:proofErr w:type="gramStart"/>
            <w:r w:rsidRPr="009B44D1">
              <w:rPr>
                <w:rFonts w:ascii="仿宋" w:eastAsia="仿宋" w:hAnsi="仿宋" w:cs="宋体" w:hint="eastAsia"/>
                <w:color w:val="000000"/>
                <w:kern w:val="0"/>
                <w:sz w:val="20"/>
                <w:szCs w:val="20"/>
              </w:rPr>
              <w:t>品牌成效</w:t>
            </w:r>
            <w:proofErr w:type="gramEnd"/>
          </w:p>
        </w:tc>
        <w:tc>
          <w:tcPr>
            <w:tcW w:w="10376" w:type="dxa"/>
            <w:tcBorders>
              <w:top w:val="nil"/>
              <w:left w:val="nil"/>
              <w:bottom w:val="single" w:sz="4" w:space="0" w:color="auto"/>
              <w:right w:val="single" w:sz="4" w:space="0" w:color="auto"/>
            </w:tcBorders>
            <w:shd w:val="clear" w:color="000000" w:fill="FFFFFF"/>
            <w:vAlign w:val="center"/>
            <w:hideMark/>
          </w:tcPr>
          <w:p w14:paraId="085FBFFA" w14:textId="2F4F6F0C"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获得各类荣誉称号、标志、证书、奖项等情况</w:t>
            </w:r>
            <w:r w:rsidR="00826BFC">
              <w:rPr>
                <w:rFonts w:ascii="仿宋" w:eastAsia="仿宋" w:hAnsi="仿宋" w:cs="宋体" w:hint="eastAsia"/>
                <w:kern w:val="0"/>
                <w:sz w:val="20"/>
                <w:szCs w:val="20"/>
              </w:rPr>
              <w:t>（政府相关部门）：</w:t>
            </w:r>
          </w:p>
        </w:tc>
        <w:tc>
          <w:tcPr>
            <w:tcW w:w="1030" w:type="dxa"/>
            <w:tcBorders>
              <w:top w:val="nil"/>
              <w:left w:val="nil"/>
              <w:bottom w:val="single" w:sz="4" w:space="0" w:color="auto"/>
              <w:right w:val="single" w:sz="4" w:space="0" w:color="auto"/>
            </w:tcBorders>
            <w:shd w:val="clear" w:color="auto" w:fill="auto"/>
            <w:vAlign w:val="center"/>
            <w:hideMark/>
          </w:tcPr>
          <w:p w14:paraId="5C548D12" w14:textId="677A3FE7"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754B3205" w14:textId="77777777" w:rsidTr="004D551D">
        <w:trPr>
          <w:trHeight w:val="614"/>
        </w:trPr>
        <w:tc>
          <w:tcPr>
            <w:tcW w:w="704" w:type="dxa"/>
            <w:vMerge/>
            <w:tcBorders>
              <w:top w:val="nil"/>
              <w:left w:val="single" w:sz="4" w:space="0" w:color="auto"/>
              <w:bottom w:val="single" w:sz="4" w:space="0" w:color="000000"/>
              <w:right w:val="single" w:sz="4" w:space="0" w:color="auto"/>
            </w:tcBorders>
            <w:vAlign w:val="center"/>
            <w:hideMark/>
          </w:tcPr>
          <w:p w14:paraId="5D695BD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2DF66D7A"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61D2B7A3" w14:textId="3FD0D780"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十强、</w:t>
            </w:r>
            <w:r w:rsidR="00D629B6">
              <w:rPr>
                <w:rFonts w:ascii="仿宋" w:eastAsia="仿宋" w:hAnsi="仿宋" w:cs="宋体" w:hint="eastAsia"/>
                <w:color w:val="000000"/>
                <w:kern w:val="0"/>
                <w:sz w:val="20"/>
                <w:szCs w:val="20"/>
              </w:rPr>
              <w:t xml:space="preserve"> </w:t>
            </w:r>
            <w:r w:rsidR="00D629B6">
              <w:rPr>
                <w:rFonts w:ascii="仿宋" w:eastAsia="仿宋" w:hAnsi="仿宋" w:cs="宋体"/>
                <w:color w:val="000000"/>
                <w:kern w:val="0"/>
                <w:sz w:val="20"/>
                <w:szCs w:val="20"/>
              </w:rPr>
              <w:t xml:space="preserve"> </w:t>
            </w:r>
            <w:r w:rsidRPr="009B44D1">
              <w:rPr>
                <w:rFonts w:ascii="仿宋" w:eastAsia="仿宋" w:hAnsi="仿宋" w:cs="宋体" w:hint="eastAsia"/>
                <w:color w:val="000000"/>
                <w:kern w:val="0"/>
                <w:sz w:val="20"/>
                <w:szCs w:val="20"/>
              </w:rPr>
              <w:t>百强企业</w:t>
            </w:r>
          </w:p>
        </w:tc>
        <w:tc>
          <w:tcPr>
            <w:tcW w:w="10376" w:type="dxa"/>
            <w:tcBorders>
              <w:top w:val="nil"/>
              <w:left w:val="nil"/>
              <w:bottom w:val="single" w:sz="4" w:space="0" w:color="auto"/>
              <w:right w:val="single" w:sz="4" w:space="0" w:color="auto"/>
            </w:tcBorders>
            <w:shd w:val="clear" w:color="000000" w:fill="FFFFFF"/>
            <w:vAlign w:val="center"/>
            <w:hideMark/>
          </w:tcPr>
          <w:p w14:paraId="7BE17C2C" w14:textId="77777777" w:rsidR="00687BED"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是否是中国轻工业十强、百强企业</w:t>
            </w:r>
          </w:p>
          <w:p w14:paraId="6BDBCBA4" w14:textId="14B842A5"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□十强  □百强 □否 （可多选）</w:t>
            </w:r>
          </w:p>
        </w:tc>
        <w:tc>
          <w:tcPr>
            <w:tcW w:w="1030" w:type="dxa"/>
            <w:tcBorders>
              <w:top w:val="nil"/>
              <w:left w:val="nil"/>
              <w:bottom w:val="single" w:sz="4" w:space="0" w:color="auto"/>
              <w:right w:val="single" w:sz="4" w:space="0" w:color="auto"/>
            </w:tcBorders>
            <w:shd w:val="clear" w:color="auto" w:fill="auto"/>
            <w:vAlign w:val="center"/>
            <w:hideMark/>
          </w:tcPr>
          <w:p w14:paraId="6A205434" w14:textId="57F26373"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09B7B467" w14:textId="77777777" w:rsidTr="004D551D">
        <w:trPr>
          <w:trHeight w:val="614"/>
        </w:trPr>
        <w:tc>
          <w:tcPr>
            <w:tcW w:w="704" w:type="dxa"/>
            <w:vMerge/>
            <w:tcBorders>
              <w:top w:val="nil"/>
              <w:left w:val="single" w:sz="4" w:space="0" w:color="auto"/>
              <w:bottom w:val="single" w:sz="4" w:space="0" w:color="000000"/>
              <w:right w:val="single" w:sz="4" w:space="0" w:color="auto"/>
            </w:tcBorders>
            <w:vAlign w:val="center"/>
            <w:hideMark/>
          </w:tcPr>
          <w:p w14:paraId="60CACF91" w14:textId="77777777" w:rsidR="009B44D1" w:rsidRPr="009B44D1" w:rsidRDefault="009B44D1" w:rsidP="009B44D1">
            <w:pPr>
              <w:widowControl/>
              <w:jc w:val="left"/>
              <w:rPr>
                <w:rFonts w:ascii="仿宋" w:eastAsia="仿宋" w:hAnsi="仿宋" w:cs="宋体"/>
                <w:kern w:val="0"/>
                <w:sz w:val="20"/>
                <w:szCs w:val="20"/>
              </w:rPr>
            </w:pPr>
          </w:p>
        </w:tc>
        <w:tc>
          <w:tcPr>
            <w:tcW w:w="716" w:type="dxa"/>
            <w:tcBorders>
              <w:top w:val="nil"/>
              <w:left w:val="nil"/>
              <w:bottom w:val="single" w:sz="4" w:space="0" w:color="auto"/>
              <w:right w:val="single" w:sz="4" w:space="0" w:color="auto"/>
            </w:tcBorders>
            <w:shd w:val="clear" w:color="000000" w:fill="FFFFFF"/>
            <w:vAlign w:val="center"/>
            <w:hideMark/>
          </w:tcPr>
          <w:p w14:paraId="5F89E14A"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品牌宣传能力  </w:t>
            </w:r>
          </w:p>
        </w:tc>
        <w:tc>
          <w:tcPr>
            <w:tcW w:w="1127" w:type="dxa"/>
            <w:tcBorders>
              <w:top w:val="nil"/>
              <w:left w:val="nil"/>
              <w:bottom w:val="single" w:sz="4" w:space="0" w:color="auto"/>
              <w:right w:val="single" w:sz="4" w:space="0" w:color="auto"/>
            </w:tcBorders>
            <w:shd w:val="clear" w:color="auto" w:fill="auto"/>
            <w:vAlign w:val="center"/>
            <w:hideMark/>
          </w:tcPr>
          <w:p w14:paraId="4794B823" w14:textId="12C4500B"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品牌</w:t>
            </w:r>
            <w:r w:rsidR="00D629B6">
              <w:rPr>
                <w:rFonts w:ascii="仿宋" w:eastAsia="仿宋" w:hAnsi="仿宋" w:cs="宋体" w:hint="eastAsia"/>
                <w:color w:val="000000"/>
                <w:kern w:val="0"/>
                <w:sz w:val="20"/>
                <w:szCs w:val="20"/>
              </w:rPr>
              <w:t xml:space="preserve"> </w:t>
            </w:r>
            <w:r w:rsidR="00D629B6">
              <w:rPr>
                <w:rFonts w:ascii="仿宋" w:eastAsia="仿宋" w:hAnsi="仿宋" w:cs="宋体"/>
                <w:color w:val="000000"/>
                <w:kern w:val="0"/>
                <w:sz w:val="20"/>
                <w:szCs w:val="20"/>
              </w:rPr>
              <w:t xml:space="preserve">   </w:t>
            </w:r>
            <w:r w:rsidRPr="009B44D1">
              <w:rPr>
                <w:rFonts w:ascii="仿宋" w:eastAsia="仿宋" w:hAnsi="仿宋" w:cs="宋体" w:hint="eastAsia"/>
                <w:color w:val="000000"/>
                <w:kern w:val="0"/>
                <w:sz w:val="20"/>
                <w:szCs w:val="20"/>
              </w:rPr>
              <w:t>宣传投入</w:t>
            </w:r>
          </w:p>
        </w:tc>
        <w:tc>
          <w:tcPr>
            <w:tcW w:w="10376" w:type="dxa"/>
            <w:tcBorders>
              <w:top w:val="nil"/>
              <w:left w:val="nil"/>
              <w:bottom w:val="single" w:sz="4" w:space="0" w:color="auto"/>
              <w:right w:val="single" w:sz="4" w:space="0" w:color="auto"/>
            </w:tcBorders>
            <w:shd w:val="clear" w:color="000000" w:fill="FFFFFF"/>
            <w:vAlign w:val="center"/>
            <w:hideMark/>
          </w:tcPr>
          <w:p w14:paraId="2F68F1E7" w14:textId="58A1A1CA"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宣传推广投入</w:t>
            </w:r>
            <w:proofErr w:type="gramStart"/>
            <w:r w:rsidRPr="009B44D1">
              <w:rPr>
                <w:rFonts w:ascii="仿宋" w:eastAsia="仿宋" w:hAnsi="仿宋" w:cs="宋体" w:hint="eastAsia"/>
                <w:kern w:val="0"/>
                <w:sz w:val="20"/>
                <w:szCs w:val="20"/>
              </w:rPr>
              <w:t>占</w:t>
            </w:r>
            <w:r w:rsidR="005034B2" w:rsidRPr="009B44D1">
              <w:rPr>
                <w:rFonts w:ascii="仿宋" w:eastAsia="仿宋" w:hAnsi="仿宋" w:cs="宋体" w:hint="eastAsia"/>
                <w:kern w:val="0"/>
                <w:sz w:val="20"/>
                <w:szCs w:val="20"/>
              </w:rPr>
              <w:t>品牌</w:t>
            </w:r>
            <w:proofErr w:type="gramEnd"/>
            <w:r w:rsidRPr="009B44D1">
              <w:rPr>
                <w:rFonts w:ascii="仿宋" w:eastAsia="仿宋" w:hAnsi="仿宋" w:cs="宋体" w:hint="eastAsia"/>
                <w:kern w:val="0"/>
                <w:sz w:val="20"/>
                <w:szCs w:val="20"/>
              </w:rPr>
              <w:t>营业收入比重</w:t>
            </w:r>
            <w:r w:rsidR="005034B2">
              <w:rPr>
                <w:rFonts w:ascii="仿宋" w:eastAsia="仿宋" w:hAnsi="仿宋" w:cs="宋体" w:hint="eastAsia"/>
                <w:kern w:val="0"/>
                <w:sz w:val="20"/>
                <w:szCs w:val="20"/>
              </w:rPr>
              <w:t>：</w:t>
            </w:r>
          </w:p>
        </w:tc>
        <w:tc>
          <w:tcPr>
            <w:tcW w:w="1030" w:type="dxa"/>
            <w:tcBorders>
              <w:top w:val="nil"/>
              <w:left w:val="nil"/>
              <w:bottom w:val="single" w:sz="4" w:space="0" w:color="auto"/>
              <w:right w:val="single" w:sz="4" w:space="0" w:color="auto"/>
            </w:tcBorders>
            <w:shd w:val="clear" w:color="auto" w:fill="auto"/>
            <w:vAlign w:val="center"/>
            <w:hideMark/>
          </w:tcPr>
          <w:p w14:paraId="681506EE" w14:textId="08DE0726"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53EAE5F6"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67908205" w14:textId="77777777" w:rsidR="009B44D1" w:rsidRPr="009B44D1" w:rsidRDefault="009B44D1" w:rsidP="009B44D1">
            <w:pPr>
              <w:widowControl/>
              <w:jc w:val="left"/>
              <w:rPr>
                <w:rFonts w:ascii="仿宋" w:eastAsia="仿宋" w:hAnsi="仿宋" w:cs="宋体"/>
                <w:kern w:val="0"/>
                <w:sz w:val="20"/>
                <w:szCs w:val="20"/>
              </w:rPr>
            </w:pP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D8F945"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品牌创新能力 </w:t>
            </w:r>
          </w:p>
        </w:tc>
        <w:tc>
          <w:tcPr>
            <w:tcW w:w="1127" w:type="dxa"/>
            <w:tcBorders>
              <w:top w:val="nil"/>
              <w:left w:val="nil"/>
              <w:bottom w:val="single" w:sz="4" w:space="0" w:color="auto"/>
              <w:right w:val="single" w:sz="4" w:space="0" w:color="auto"/>
            </w:tcBorders>
            <w:shd w:val="clear" w:color="auto" w:fill="auto"/>
            <w:vAlign w:val="center"/>
            <w:hideMark/>
          </w:tcPr>
          <w:p w14:paraId="77DFA4C7"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研发投入</w:t>
            </w:r>
          </w:p>
        </w:tc>
        <w:tc>
          <w:tcPr>
            <w:tcW w:w="10376" w:type="dxa"/>
            <w:tcBorders>
              <w:top w:val="nil"/>
              <w:left w:val="nil"/>
              <w:bottom w:val="single" w:sz="4" w:space="0" w:color="auto"/>
              <w:right w:val="single" w:sz="4" w:space="0" w:color="auto"/>
            </w:tcBorders>
            <w:shd w:val="clear" w:color="000000" w:fill="FFFFFF"/>
            <w:vAlign w:val="center"/>
            <w:hideMark/>
          </w:tcPr>
          <w:p w14:paraId="59C168E4"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研发投入占营业收入比重：</w:t>
            </w:r>
          </w:p>
        </w:tc>
        <w:tc>
          <w:tcPr>
            <w:tcW w:w="1030" w:type="dxa"/>
            <w:tcBorders>
              <w:top w:val="nil"/>
              <w:left w:val="nil"/>
              <w:bottom w:val="single" w:sz="4" w:space="0" w:color="auto"/>
              <w:right w:val="single" w:sz="4" w:space="0" w:color="auto"/>
            </w:tcBorders>
            <w:shd w:val="clear" w:color="auto" w:fill="auto"/>
            <w:vAlign w:val="center"/>
            <w:hideMark/>
          </w:tcPr>
          <w:p w14:paraId="6BE1E3BE" w14:textId="48C50483"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005FEEF9"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7584E49B"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6431123"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55F524E2"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研发平台建设</w:t>
            </w:r>
          </w:p>
        </w:tc>
        <w:tc>
          <w:tcPr>
            <w:tcW w:w="10376" w:type="dxa"/>
            <w:tcBorders>
              <w:top w:val="nil"/>
              <w:left w:val="nil"/>
              <w:bottom w:val="single" w:sz="4" w:space="0" w:color="auto"/>
              <w:right w:val="single" w:sz="4" w:space="0" w:color="auto"/>
            </w:tcBorders>
            <w:shd w:val="clear" w:color="000000" w:fill="FFFFFF"/>
            <w:vAlign w:val="center"/>
            <w:hideMark/>
          </w:tcPr>
          <w:p w14:paraId="3894E2A5"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创新技术支持平台建设情况，提供文字说明：</w:t>
            </w:r>
          </w:p>
        </w:tc>
        <w:tc>
          <w:tcPr>
            <w:tcW w:w="1030" w:type="dxa"/>
            <w:tcBorders>
              <w:top w:val="nil"/>
              <w:left w:val="nil"/>
              <w:bottom w:val="single" w:sz="4" w:space="0" w:color="auto"/>
              <w:right w:val="single" w:sz="4" w:space="0" w:color="auto"/>
            </w:tcBorders>
            <w:shd w:val="clear" w:color="auto" w:fill="auto"/>
            <w:vAlign w:val="center"/>
            <w:hideMark/>
          </w:tcPr>
          <w:p w14:paraId="42C7A709" w14:textId="494AE8E9"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74AB82A9"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7B5F6CBE"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16DBAE43"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04B8FE29"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研发人员占比</w:t>
            </w:r>
          </w:p>
        </w:tc>
        <w:tc>
          <w:tcPr>
            <w:tcW w:w="10376" w:type="dxa"/>
            <w:tcBorders>
              <w:top w:val="nil"/>
              <w:left w:val="nil"/>
              <w:bottom w:val="single" w:sz="4" w:space="0" w:color="auto"/>
              <w:right w:val="single" w:sz="4" w:space="0" w:color="auto"/>
            </w:tcBorders>
            <w:shd w:val="clear" w:color="000000" w:fill="FFFFFF"/>
            <w:vAlign w:val="center"/>
            <w:hideMark/>
          </w:tcPr>
          <w:p w14:paraId="47FB18C0"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研发人员占公司人员比重：</w:t>
            </w:r>
          </w:p>
        </w:tc>
        <w:tc>
          <w:tcPr>
            <w:tcW w:w="1030" w:type="dxa"/>
            <w:tcBorders>
              <w:top w:val="nil"/>
              <w:left w:val="nil"/>
              <w:bottom w:val="single" w:sz="4" w:space="0" w:color="auto"/>
              <w:right w:val="single" w:sz="4" w:space="0" w:color="auto"/>
            </w:tcBorders>
            <w:shd w:val="clear" w:color="auto" w:fill="auto"/>
            <w:vAlign w:val="center"/>
            <w:hideMark/>
          </w:tcPr>
          <w:p w14:paraId="06F15DE3" w14:textId="59D60BE2"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0B55DAE9" w14:textId="77777777" w:rsidTr="004D551D">
        <w:trPr>
          <w:trHeight w:val="253"/>
        </w:trPr>
        <w:tc>
          <w:tcPr>
            <w:tcW w:w="704" w:type="dxa"/>
            <w:vMerge/>
            <w:tcBorders>
              <w:top w:val="nil"/>
              <w:left w:val="single" w:sz="4" w:space="0" w:color="auto"/>
              <w:bottom w:val="single" w:sz="4" w:space="0" w:color="000000"/>
              <w:right w:val="single" w:sz="4" w:space="0" w:color="auto"/>
            </w:tcBorders>
            <w:vAlign w:val="center"/>
            <w:hideMark/>
          </w:tcPr>
          <w:p w14:paraId="72C08C3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5FD13AA8" w14:textId="77777777" w:rsidR="009B44D1" w:rsidRPr="009B44D1" w:rsidRDefault="009B44D1" w:rsidP="009B44D1">
            <w:pPr>
              <w:widowControl/>
              <w:jc w:val="left"/>
              <w:rPr>
                <w:rFonts w:ascii="仿宋" w:eastAsia="仿宋" w:hAnsi="仿宋" w:cs="宋体"/>
                <w:kern w:val="0"/>
                <w:sz w:val="20"/>
                <w:szCs w:val="20"/>
              </w:rPr>
            </w:pP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14:paraId="78C41CEA"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创新水平</w:t>
            </w:r>
          </w:p>
        </w:tc>
        <w:tc>
          <w:tcPr>
            <w:tcW w:w="10376" w:type="dxa"/>
            <w:tcBorders>
              <w:top w:val="nil"/>
              <w:left w:val="nil"/>
              <w:bottom w:val="single" w:sz="4" w:space="0" w:color="auto"/>
              <w:right w:val="single" w:sz="4" w:space="0" w:color="auto"/>
            </w:tcBorders>
            <w:shd w:val="clear" w:color="000000" w:fill="FFFFFF"/>
            <w:vAlign w:val="center"/>
            <w:hideMark/>
          </w:tcPr>
          <w:p w14:paraId="16962DB4"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拥有的专利和科技创新成果描述：</w:t>
            </w:r>
          </w:p>
        </w:tc>
        <w:tc>
          <w:tcPr>
            <w:tcW w:w="1030" w:type="dxa"/>
            <w:tcBorders>
              <w:top w:val="nil"/>
              <w:left w:val="nil"/>
              <w:bottom w:val="single" w:sz="4" w:space="0" w:color="auto"/>
              <w:right w:val="single" w:sz="4" w:space="0" w:color="auto"/>
            </w:tcBorders>
            <w:shd w:val="clear" w:color="auto" w:fill="auto"/>
            <w:vAlign w:val="center"/>
            <w:hideMark/>
          </w:tcPr>
          <w:p w14:paraId="1A640D10" w14:textId="0392C3C2" w:rsidR="009B44D1" w:rsidRPr="009B44D1" w:rsidRDefault="009B44D1" w:rsidP="009B44D1">
            <w:pPr>
              <w:widowControl/>
              <w:jc w:val="left"/>
              <w:rPr>
                <w:rFonts w:ascii="仿宋" w:eastAsia="仿宋" w:hAnsi="仿宋" w:cs="宋体"/>
                <w:color w:val="000000"/>
                <w:kern w:val="0"/>
                <w:sz w:val="20"/>
                <w:szCs w:val="20"/>
              </w:rPr>
            </w:pPr>
          </w:p>
        </w:tc>
      </w:tr>
      <w:tr w:rsidR="001A0119" w:rsidRPr="00A77BF8" w14:paraId="731B6D1F" w14:textId="77777777" w:rsidTr="004D551D">
        <w:trPr>
          <w:trHeight w:val="253"/>
        </w:trPr>
        <w:tc>
          <w:tcPr>
            <w:tcW w:w="704" w:type="dxa"/>
            <w:vMerge/>
            <w:tcBorders>
              <w:top w:val="nil"/>
              <w:left w:val="single" w:sz="4" w:space="0" w:color="auto"/>
              <w:bottom w:val="single" w:sz="4" w:space="0" w:color="000000"/>
              <w:right w:val="single" w:sz="4" w:space="0" w:color="auto"/>
            </w:tcBorders>
            <w:vAlign w:val="center"/>
            <w:hideMark/>
          </w:tcPr>
          <w:p w14:paraId="77BBC3AE"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794EDC66"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616A2E5D" w14:textId="77777777" w:rsidR="009B44D1" w:rsidRPr="009B44D1" w:rsidRDefault="009B44D1" w:rsidP="009B44D1">
            <w:pPr>
              <w:widowControl/>
              <w:jc w:val="left"/>
              <w:rPr>
                <w:rFonts w:ascii="仿宋" w:eastAsia="仿宋" w:hAnsi="仿宋" w:cs="宋体"/>
                <w:color w:val="000000"/>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4181829F"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获得的科技进步奖励及相关奖项情况：</w:t>
            </w:r>
          </w:p>
        </w:tc>
        <w:tc>
          <w:tcPr>
            <w:tcW w:w="1030" w:type="dxa"/>
            <w:tcBorders>
              <w:top w:val="nil"/>
              <w:left w:val="nil"/>
              <w:bottom w:val="single" w:sz="4" w:space="0" w:color="auto"/>
              <w:right w:val="single" w:sz="4" w:space="0" w:color="auto"/>
            </w:tcBorders>
            <w:shd w:val="clear" w:color="auto" w:fill="auto"/>
            <w:vAlign w:val="center"/>
            <w:hideMark/>
          </w:tcPr>
          <w:p w14:paraId="207CE9A0" w14:textId="306C971C" w:rsidR="009B44D1" w:rsidRPr="009B44D1" w:rsidRDefault="009B44D1" w:rsidP="009B44D1">
            <w:pPr>
              <w:widowControl/>
              <w:jc w:val="left"/>
              <w:rPr>
                <w:rFonts w:ascii="仿宋" w:eastAsia="仿宋" w:hAnsi="仿宋" w:cs="宋体"/>
                <w:color w:val="000000"/>
                <w:kern w:val="0"/>
                <w:sz w:val="20"/>
                <w:szCs w:val="20"/>
              </w:rPr>
            </w:pPr>
          </w:p>
        </w:tc>
      </w:tr>
      <w:tr w:rsidR="009B44D1" w:rsidRPr="00A77BF8" w14:paraId="780DB876" w14:textId="77777777" w:rsidTr="004D551D">
        <w:trPr>
          <w:trHeight w:val="409"/>
        </w:trPr>
        <w:tc>
          <w:tcPr>
            <w:tcW w:w="7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3641D5"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品牌服务能力    </w:t>
            </w: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888716"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服务保障</w:t>
            </w:r>
          </w:p>
        </w:tc>
        <w:tc>
          <w:tcPr>
            <w:tcW w:w="1127" w:type="dxa"/>
            <w:tcBorders>
              <w:top w:val="nil"/>
              <w:left w:val="nil"/>
              <w:bottom w:val="single" w:sz="4" w:space="0" w:color="auto"/>
              <w:right w:val="single" w:sz="4" w:space="0" w:color="auto"/>
            </w:tcBorders>
            <w:shd w:val="clear" w:color="000000" w:fill="FFFFFF"/>
            <w:vAlign w:val="center"/>
            <w:hideMark/>
          </w:tcPr>
          <w:p w14:paraId="4AB31076"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服务管理</w:t>
            </w:r>
          </w:p>
        </w:tc>
        <w:tc>
          <w:tcPr>
            <w:tcW w:w="10376" w:type="dxa"/>
            <w:tcBorders>
              <w:top w:val="nil"/>
              <w:left w:val="nil"/>
              <w:bottom w:val="single" w:sz="4" w:space="0" w:color="auto"/>
              <w:right w:val="single" w:sz="4" w:space="0" w:color="auto"/>
            </w:tcBorders>
            <w:shd w:val="clear" w:color="000000" w:fill="FFFFFF"/>
            <w:vAlign w:val="center"/>
            <w:hideMark/>
          </w:tcPr>
          <w:p w14:paraId="528B64EC"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服务管理体系描述：</w:t>
            </w:r>
          </w:p>
        </w:tc>
        <w:tc>
          <w:tcPr>
            <w:tcW w:w="1030" w:type="dxa"/>
            <w:tcBorders>
              <w:top w:val="nil"/>
              <w:left w:val="nil"/>
              <w:bottom w:val="single" w:sz="4" w:space="0" w:color="auto"/>
              <w:right w:val="single" w:sz="4" w:space="0" w:color="auto"/>
            </w:tcBorders>
            <w:shd w:val="clear" w:color="000000" w:fill="FFFFFF"/>
            <w:vAlign w:val="center"/>
            <w:hideMark/>
          </w:tcPr>
          <w:p w14:paraId="48AB8B59" w14:textId="50EDD866" w:rsidR="009B44D1" w:rsidRPr="009B44D1" w:rsidRDefault="009B44D1" w:rsidP="009B44D1">
            <w:pPr>
              <w:widowControl/>
              <w:jc w:val="left"/>
              <w:rPr>
                <w:rFonts w:ascii="仿宋" w:eastAsia="仿宋" w:hAnsi="仿宋" w:cs="宋体"/>
                <w:kern w:val="0"/>
                <w:sz w:val="20"/>
                <w:szCs w:val="20"/>
              </w:rPr>
            </w:pPr>
          </w:p>
        </w:tc>
      </w:tr>
      <w:tr w:rsidR="009B44D1" w:rsidRPr="00A77BF8" w14:paraId="40A7A56F"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416A6C9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2AD5DD04"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698CA057"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应急管理</w:t>
            </w:r>
          </w:p>
        </w:tc>
        <w:tc>
          <w:tcPr>
            <w:tcW w:w="10376" w:type="dxa"/>
            <w:tcBorders>
              <w:top w:val="nil"/>
              <w:left w:val="nil"/>
              <w:bottom w:val="single" w:sz="4" w:space="0" w:color="auto"/>
              <w:right w:val="single" w:sz="4" w:space="0" w:color="auto"/>
            </w:tcBorders>
            <w:shd w:val="clear" w:color="000000" w:fill="FFFFFF"/>
            <w:vAlign w:val="center"/>
            <w:hideMark/>
          </w:tcPr>
          <w:p w14:paraId="52F02B28"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应急管理机制描述：</w:t>
            </w:r>
          </w:p>
        </w:tc>
        <w:tc>
          <w:tcPr>
            <w:tcW w:w="1030" w:type="dxa"/>
            <w:tcBorders>
              <w:top w:val="nil"/>
              <w:left w:val="nil"/>
              <w:bottom w:val="single" w:sz="4" w:space="0" w:color="auto"/>
              <w:right w:val="single" w:sz="4" w:space="0" w:color="auto"/>
            </w:tcBorders>
            <w:shd w:val="clear" w:color="000000" w:fill="FFFFFF"/>
            <w:vAlign w:val="center"/>
            <w:hideMark/>
          </w:tcPr>
          <w:p w14:paraId="62B4798B" w14:textId="4F93A8FB" w:rsidR="009B44D1" w:rsidRPr="009B44D1" w:rsidRDefault="009B44D1" w:rsidP="009B44D1">
            <w:pPr>
              <w:widowControl/>
              <w:jc w:val="left"/>
              <w:rPr>
                <w:rFonts w:ascii="仿宋" w:eastAsia="仿宋" w:hAnsi="仿宋" w:cs="宋体"/>
                <w:kern w:val="0"/>
                <w:sz w:val="20"/>
                <w:szCs w:val="20"/>
              </w:rPr>
            </w:pPr>
          </w:p>
        </w:tc>
      </w:tr>
      <w:tr w:rsidR="009B44D1" w:rsidRPr="00A77BF8" w14:paraId="7C6D9A0F"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7A82684A" w14:textId="77777777" w:rsidR="009B44D1" w:rsidRPr="009B44D1" w:rsidRDefault="009B44D1" w:rsidP="009B44D1">
            <w:pPr>
              <w:widowControl/>
              <w:jc w:val="left"/>
              <w:rPr>
                <w:rFonts w:ascii="仿宋" w:eastAsia="仿宋" w:hAnsi="仿宋" w:cs="宋体"/>
                <w:kern w:val="0"/>
                <w:sz w:val="20"/>
                <w:szCs w:val="20"/>
              </w:rPr>
            </w:pPr>
          </w:p>
        </w:tc>
        <w:tc>
          <w:tcPr>
            <w:tcW w:w="716" w:type="dxa"/>
            <w:tcBorders>
              <w:top w:val="nil"/>
              <w:left w:val="nil"/>
              <w:bottom w:val="single" w:sz="4" w:space="0" w:color="auto"/>
              <w:right w:val="single" w:sz="4" w:space="0" w:color="auto"/>
            </w:tcBorders>
            <w:shd w:val="clear" w:color="000000" w:fill="FFFFFF"/>
            <w:vAlign w:val="center"/>
            <w:hideMark/>
          </w:tcPr>
          <w:p w14:paraId="77E7DE55"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客户关系</w:t>
            </w:r>
          </w:p>
        </w:tc>
        <w:tc>
          <w:tcPr>
            <w:tcW w:w="1127" w:type="dxa"/>
            <w:tcBorders>
              <w:top w:val="nil"/>
              <w:left w:val="nil"/>
              <w:bottom w:val="single" w:sz="4" w:space="0" w:color="auto"/>
              <w:right w:val="single" w:sz="4" w:space="0" w:color="auto"/>
            </w:tcBorders>
            <w:shd w:val="clear" w:color="000000" w:fill="FFFFFF"/>
            <w:vAlign w:val="center"/>
            <w:hideMark/>
          </w:tcPr>
          <w:p w14:paraId="15496209"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顾客投诉</w:t>
            </w:r>
          </w:p>
        </w:tc>
        <w:tc>
          <w:tcPr>
            <w:tcW w:w="10376" w:type="dxa"/>
            <w:tcBorders>
              <w:top w:val="nil"/>
              <w:left w:val="nil"/>
              <w:bottom w:val="single" w:sz="4" w:space="0" w:color="auto"/>
              <w:right w:val="single" w:sz="4" w:space="0" w:color="auto"/>
            </w:tcBorders>
            <w:shd w:val="clear" w:color="000000" w:fill="FFFFFF"/>
            <w:vAlign w:val="center"/>
            <w:hideMark/>
          </w:tcPr>
          <w:p w14:paraId="3B42B030"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顾客投诉情况及体系描述：</w:t>
            </w:r>
          </w:p>
        </w:tc>
        <w:tc>
          <w:tcPr>
            <w:tcW w:w="1030" w:type="dxa"/>
            <w:tcBorders>
              <w:top w:val="nil"/>
              <w:left w:val="nil"/>
              <w:bottom w:val="single" w:sz="4" w:space="0" w:color="auto"/>
              <w:right w:val="single" w:sz="4" w:space="0" w:color="auto"/>
            </w:tcBorders>
            <w:shd w:val="clear" w:color="000000" w:fill="FFFFFF"/>
            <w:vAlign w:val="center"/>
            <w:hideMark/>
          </w:tcPr>
          <w:p w14:paraId="086DEEC4" w14:textId="1BADE494" w:rsidR="009B44D1" w:rsidRPr="00B80BA2" w:rsidRDefault="009B44D1" w:rsidP="009B44D1">
            <w:pPr>
              <w:widowControl/>
              <w:jc w:val="left"/>
              <w:rPr>
                <w:rFonts w:ascii="仿宋" w:eastAsia="仿宋" w:hAnsi="仿宋" w:cs="宋体"/>
                <w:kern w:val="0"/>
                <w:sz w:val="20"/>
                <w:szCs w:val="20"/>
              </w:rPr>
            </w:pPr>
          </w:p>
        </w:tc>
      </w:tr>
    </w:tbl>
    <w:p w14:paraId="14C46579" w14:textId="0891F786" w:rsidR="001A0119" w:rsidRDefault="001A0119" w:rsidP="0073235B">
      <w:pPr>
        <w:rPr>
          <w:rFonts w:ascii="仿宋" w:eastAsia="仿宋" w:hAnsi="仿宋"/>
          <w:sz w:val="32"/>
          <w:szCs w:val="32"/>
        </w:rPr>
      </w:pPr>
    </w:p>
    <w:p w14:paraId="526F6E6E" w14:textId="77777777" w:rsidR="00A77BF8" w:rsidRDefault="00A77BF8" w:rsidP="0073235B">
      <w:pPr>
        <w:rPr>
          <w:rFonts w:ascii="仿宋" w:eastAsia="仿宋" w:hAnsi="仿宋"/>
          <w:sz w:val="32"/>
          <w:szCs w:val="32"/>
        </w:rPr>
        <w:sectPr w:rsidR="00A77BF8" w:rsidSect="001E0CF2">
          <w:pgSz w:w="16838" w:h="11906" w:orient="landscape"/>
          <w:pgMar w:top="1800" w:right="1440" w:bottom="1800" w:left="1440" w:header="851" w:footer="992" w:gutter="0"/>
          <w:cols w:space="425"/>
          <w:docGrid w:type="lines" w:linePitch="312"/>
        </w:sectPr>
      </w:pPr>
    </w:p>
    <w:p w14:paraId="681DEEC9" w14:textId="1F1BE30A" w:rsidR="0073235B" w:rsidRPr="001A1458" w:rsidRDefault="00D7504E" w:rsidP="001A0119">
      <w:pPr>
        <w:widowControl/>
        <w:jc w:val="left"/>
        <w:rPr>
          <w:rFonts w:ascii="仿宋" w:eastAsia="仿宋" w:hAnsi="仿宋"/>
          <w:sz w:val="32"/>
          <w:szCs w:val="32"/>
        </w:rPr>
      </w:pPr>
      <w:r>
        <w:rPr>
          <w:rFonts w:ascii="仿宋" w:eastAsia="仿宋" w:hAnsi="仿宋" w:hint="eastAsia"/>
          <w:sz w:val="32"/>
          <w:szCs w:val="32"/>
        </w:rPr>
        <w:lastRenderedPageBreak/>
        <w:t>三</w:t>
      </w:r>
      <w:r w:rsidR="0073235B" w:rsidRPr="001A1458">
        <w:rPr>
          <w:rFonts w:ascii="仿宋" w:eastAsia="仿宋" w:hAnsi="仿宋" w:hint="eastAsia"/>
          <w:sz w:val="32"/>
          <w:szCs w:val="32"/>
        </w:rPr>
        <w:t>、企业填报数据信息真实性承诺</w:t>
      </w:r>
    </w:p>
    <w:p w14:paraId="5F5E93DF" w14:textId="77777777" w:rsidR="001A1458" w:rsidRDefault="001A1458" w:rsidP="0073235B">
      <w:pPr>
        <w:rPr>
          <w:rFonts w:ascii="仿宋" w:eastAsia="仿宋" w:hAnsi="仿宋"/>
          <w:sz w:val="32"/>
          <w:szCs w:val="32"/>
        </w:rPr>
      </w:pPr>
    </w:p>
    <w:p w14:paraId="4A5BBFB5" w14:textId="77777777" w:rsidR="0073235B" w:rsidRPr="001A1458" w:rsidRDefault="0073235B" w:rsidP="0073235B">
      <w:pPr>
        <w:rPr>
          <w:rFonts w:ascii="仿宋" w:eastAsia="仿宋" w:hAnsi="仿宋"/>
          <w:sz w:val="32"/>
          <w:szCs w:val="32"/>
        </w:rPr>
      </w:pPr>
      <w:r w:rsidRPr="001A1458">
        <w:rPr>
          <w:rFonts w:ascii="仿宋" w:eastAsia="仿宋" w:hAnsi="仿宋" w:hint="eastAsia"/>
          <w:sz w:val="32"/>
          <w:szCs w:val="32"/>
        </w:rPr>
        <w:t>本单位郑重承诺：</w:t>
      </w:r>
    </w:p>
    <w:p w14:paraId="3CD65999" w14:textId="77777777" w:rsidR="0073235B" w:rsidRPr="001A1458" w:rsidRDefault="0073235B" w:rsidP="0073235B">
      <w:pPr>
        <w:ind w:firstLineChars="200" w:firstLine="640"/>
        <w:rPr>
          <w:rFonts w:ascii="仿宋" w:eastAsia="仿宋" w:hAnsi="仿宋"/>
          <w:sz w:val="32"/>
          <w:szCs w:val="32"/>
        </w:rPr>
      </w:pPr>
      <w:r w:rsidRPr="001A1458">
        <w:rPr>
          <w:rFonts w:ascii="仿宋" w:eastAsia="仿宋" w:hAnsi="仿宋" w:hint="eastAsia"/>
          <w:sz w:val="32"/>
          <w:szCs w:val="32"/>
        </w:rPr>
        <w:t>我单位对所申报的内容和所附资料进行审核并承诺提交的申报资料均真实、准确、有效，复印件和原件一致，并愿意承担相应法律责任。</w:t>
      </w:r>
    </w:p>
    <w:p w14:paraId="06380A11" w14:textId="77777777" w:rsidR="0073235B" w:rsidRPr="001A1458" w:rsidRDefault="0073235B" w:rsidP="0073235B">
      <w:pPr>
        <w:rPr>
          <w:rFonts w:ascii="仿宋" w:eastAsia="仿宋" w:hAnsi="仿宋"/>
          <w:sz w:val="32"/>
          <w:szCs w:val="32"/>
        </w:rPr>
      </w:pPr>
    </w:p>
    <w:p w14:paraId="2EE6EC98" w14:textId="77777777" w:rsidR="0073235B" w:rsidRPr="001A1458" w:rsidRDefault="0073235B" w:rsidP="0073235B">
      <w:pPr>
        <w:ind w:firstLineChars="1150" w:firstLine="3680"/>
        <w:rPr>
          <w:rFonts w:ascii="仿宋" w:eastAsia="仿宋" w:hAnsi="仿宋"/>
          <w:sz w:val="32"/>
          <w:szCs w:val="32"/>
        </w:rPr>
      </w:pPr>
      <w:r w:rsidRPr="001A1458">
        <w:rPr>
          <w:rFonts w:ascii="仿宋" w:eastAsia="仿宋" w:hAnsi="仿宋" w:hint="eastAsia"/>
          <w:sz w:val="32"/>
          <w:szCs w:val="32"/>
        </w:rPr>
        <w:t>负责人签字：</w:t>
      </w:r>
    </w:p>
    <w:p w14:paraId="6C0F4275" w14:textId="77777777" w:rsidR="0073235B" w:rsidRPr="001A1458" w:rsidRDefault="0073235B" w:rsidP="0073235B">
      <w:pPr>
        <w:ind w:firstLineChars="1750" w:firstLine="5600"/>
        <w:rPr>
          <w:rFonts w:ascii="仿宋" w:eastAsia="仿宋" w:hAnsi="仿宋"/>
          <w:sz w:val="32"/>
          <w:szCs w:val="32"/>
        </w:rPr>
      </w:pPr>
      <w:r w:rsidRPr="001A1458">
        <w:rPr>
          <w:rFonts w:ascii="仿宋" w:eastAsia="仿宋" w:hAnsi="仿宋" w:hint="eastAsia"/>
          <w:sz w:val="32"/>
          <w:szCs w:val="32"/>
        </w:rPr>
        <w:t>年    月    日</w:t>
      </w:r>
    </w:p>
    <w:p w14:paraId="55EC12D7" w14:textId="65267EB7" w:rsidR="00A67D01" w:rsidRPr="001A1458" w:rsidRDefault="0073235B" w:rsidP="005968F4">
      <w:pPr>
        <w:ind w:firstLineChars="1700" w:firstLine="5440"/>
        <w:rPr>
          <w:rFonts w:ascii="仿宋" w:eastAsia="仿宋" w:hAnsi="仿宋"/>
          <w:sz w:val="32"/>
          <w:szCs w:val="32"/>
        </w:rPr>
      </w:pPr>
      <w:r w:rsidRPr="001A1458">
        <w:rPr>
          <w:rFonts w:ascii="仿宋" w:eastAsia="仿宋" w:hAnsi="仿宋" w:hint="eastAsia"/>
          <w:sz w:val="32"/>
          <w:szCs w:val="32"/>
        </w:rPr>
        <w:t>（申报单位公章）</w:t>
      </w:r>
    </w:p>
    <w:sectPr w:rsidR="00A67D01" w:rsidRPr="001A1458" w:rsidSect="00A77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3A8C" w14:textId="77777777" w:rsidR="00FA6588" w:rsidRDefault="00FA6588" w:rsidP="0038730F">
      <w:r>
        <w:separator/>
      </w:r>
    </w:p>
  </w:endnote>
  <w:endnote w:type="continuationSeparator" w:id="0">
    <w:p w14:paraId="5247E4FD" w14:textId="77777777" w:rsidR="00FA6588" w:rsidRDefault="00FA6588" w:rsidP="0038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4302E" w14:textId="77777777" w:rsidR="00FA6588" w:rsidRDefault="00FA6588" w:rsidP="0038730F">
      <w:r>
        <w:separator/>
      </w:r>
    </w:p>
  </w:footnote>
  <w:footnote w:type="continuationSeparator" w:id="0">
    <w:p w14:paraId="2284DFD8" w14:textId="77777777" w:rsidR="00FA6588" w:rsidRDefault="00FA6588" w:rsidP="00387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0F"/>
    <w:rsid w:val="00081C58"/>
    <w:rsid w:val="00091A9E"/>
    <w:rsid w:val="000B21B0"/>
    <w:rsid w:val="000B609D"/>
    <w:rsid w:val="000D3E76"/>
    <w:rsid w:val="000F6DC3"/>
    <w:rsid w:val="000F770A"/>
    <w:rsid w:val="0011499F"/>
    <w:rsid w:val="00131B5F"/>
    <w:rsid w:val="001427D1"/>
    <w:rsid w:val="00165B8C"/>
    <w:rsid w:val="001846E8"/>
    <w:rsid w:val="001A0119"/>
    <w:rsid w:val="001A1458"/>
    <w:rsid w:val="001A33C6"/>
    <w:rsid w:val="001B0999"/>
    <w:rsid w:val="001C2C6E"/>
    <w:rsid w:val="001D3208"/>
    <w:rsid w:val="001D3E25"/>
    <w:rsid w:val="001D64CF"/>
    <w:rsid w:val="001E0CF2"/>
    <w:rsid w:val="001F00F7"/>
    <w:rsid w:val="001F669A"/>
    <w:rsid w:val="00211FD9"/>
    <w:rsid w:val="00212760"/>
    <w:rsid w:val="0022469E"/>
    <w:rsid w:val="0028693E"/>
    <w:rsid w:val="002A11C4"/>
    <w:rsid w:val="002B72EA"/>
    <w:rsid w:val="002D09F2"/>
    <w:rsid w:val="00312B32"/>
    <w:rsid w:val="003153F6"/>
    <w:rsid w:val="00334216"/>
    <w:rsid w:val="003401FD"/>
    <w:rsid w:val="00355F8C"/>
    <w:rsid w:val="00364FD1"/>
    <w:rsid w:val="00375BAE"/>
    <w:rsid w:val="0038730F"/>
    <w:rsid w:val="00387AD4"/>
    <w:rsid w:val="00391C5F"/>
    <w:rsid w:val="003B5274"/>
    <w:rsid w:val="003D0CD4"/>
    <w:rsid w:val="003D6D36"/>
    <w:rsid w:val="003E08E3"/>
    <w:rsid w:val="0040090A"/>
    <w:rsid w:val="004016F5"/>
    <w:rsid w:val="004030E4"/>
    <w:rsid w:val="0041177E"/>
    <w:rsid w:val="00417AEE"/>
    <w:rsid w:val="00426B19"/>
    <w:rsid w:val="00432087"/>
    <w:rsid w:val="00436C8F"/>
    <w:rsid w:val="0045396A"/>
    <w:rsid w:val="00467A20"/>
    <w:rsid w:val="004971F8"/>
    <w:rsid w:val="004A4C86"/>
    <w:rsid w:val="004A54E4"/>
    <w:rsid w:val="004D551D"/>
    <w:rsid w:val="004E4C1F"/>
    <w:rsid w:val="005034B2"/>
    <w:rsid w:val="00507F8E"/>
    <w:rsid w:val="005232AD"/>
    <w:rsid w:val="005265FA"/>
    <w:rsid w:val="005431FB"/>
    <w:rsid w:val="00550935"/>
    <w:rsid w:val="00565780"/>
    <w:rsid w:val="00571A5A"/>
    <w:rsid w:val="0058201B"/>
    <w:rsid w:val="00582E71"/>
    <w:rsid w:val="005968F4"/>
    <w:rsid w:val="005A4A29"/>
    <w:rsid w:val="005B0C39"/>
    <w:rsid w:val="00641BC3"/>
    <w:rsid w:val="006624F7"/>
    <w:rsid w:val="00667AA7"/>
    <w:rsid w:val="00671BF0"/>
    <w:rsid w:val="006726CA"/>
    <w:rsid w:val="0068416F"/>
    <w:rsid w:val="006872C9"/>
    <w:rsid w:val="00687BED"/>
    <w:rsid w:val="00694361"/>
    <w:rsid w:val="0069451B"/>
    <w:rsid w:val="00695776"/>
    <w:rsid w:val="006C22DB"/>
    <w:rsid w:val="00722A49"/>
    <w:rsid w:val="0072564E"/>
    <w:rsid w:val="0073235B"/>
    <w:rsid w:val="00734FF4"/>
    <w:rsid w:val="007565CF"/>
    <w:rsid w:val="00757F66"/>
    <w:rsid w:val="00771F1C"/>
    <w:rsid w:val="00776E11"/>
    <w:rsid w:val="0078263F"/>
    <w:rsid w:val="007A787C"/>
    <w:rsid w:val="007C3B2E"/>
    <w:rsid w:val="007C480B"/>
    <w:rsid w:val="007C6554"/>
    <w:rsid w:val="007D080B"/>
    <w:rsid w:val="007D2CA3"/>
    <w:rsid w:val="007D37A9"/>
    <w:rsid w:val="007D5879"/>
    <w:rsid w:val="007E571D"/>
    <w:rsid w:val="00807EDF"/>
    <w:rsid w:val="00811C97"/>
    <w:rsid w:val="008157AC"/>
    <w:rsid w:val="00825B9D"/>
    <w:rsid w:val="00826BFC"/>
    <w:rsid w:val="00845606"/>
    <w:rsid w:val="008569A7"/>
    <w:rsid w:val="00876D1B"/>
    <w:rsid w:val="00885BD8"/>
    <w:rsid w:val="00896A28"/>
    <w:rsid w:val="008C0CD0"/>
    <w:rsid w:val="008D0809"/>
    <w:rsid w:val="008D09BA"/>
    <w:rsid w:val="008D43F6"/>
    <w:rsid w:val="008D5446"/>
    <w:rsid w:val="008D647C"/>
    <w:rsid w:val="008E751A"/>
    <w:rsid w:val="008F35CE"/>
    <w:rsid w:val="0090412C"/>
    <w:rsid w:val="00924D25"/>
    <w:rsid w:val="0093010D"/>
    <w:rsid w:val="00931695"/>
    <w:rsid w:val="009320C2"/>
    <w:rsid w:val="00945833"/>
    <w:rsid w:val="00964023"/>
    <w:rsid w:val="00982D01"/>
    <w:rsid w:val="00991BEF"/>
    <w:rsid w:val="009B44D1"/>
    <w:rsid w:val="009B6457"/>
    <w:rsid w:val="009C26C3"/>
    <w:rsid w:val="009E3A25"/>
    <w:rsid w:val="009F756A"/>
    <w:rsid w:val="00A010B0"/>
    <w:rsid w:val="00A04F3F"/>
    <w:rsid w:val="00A110D7"/>
    <w:rsid w:val="00A17B09"/>
    <w:rsid w:val="00A4209D"/>
    <w:rsid w:val="00A62DFA"/>
    <w:rsid w:val="00A67D01"/>
    <w:rsid w:val="00A77BF8"/>
    <w:rsid w:val="00A83815"/>
    <w:rsid w:val="00AA5026"/>
    <w:rsid w:val="00AB78E5"/>
    <w:rsid w:val="00AE2DD6"/>
    <w:rsid w:val="00B02358"/>
    <w:rsid w:val="00B0617A"/>
    <w:rsid w:val="00B4306F"/>
    <w:rsid w:val="00B56390"/>
    <w:rsid w:val="00B72D94"/>
    <w:rsid w:val="00B80BA2"/>
    <w:rsid w:val="00BA3CE5"/>
    <w:rsid w:val="00BE7009"/>
    <w:rsid w:val="00BE7AF0"/>
    <w:rsid w:val="00C02E88"/>
    <w:rsid w:val="00C0606B"/>
    <w:rsid w:val="00C2627C"/>
    <w:rsid w:val="00C32654"/>
    <w:rsid w:val="00C66635"/>
    <w:rsid w:val="00C75F75"/>
    <w:rsid w:val="00C7676B"/>
    <w:rsid w:val="00C76D85"/>
    <w:rsid w:val="00CB2CED"/>
    <w:rsid w:val="00CB6E88"/>
    <w:rsid w:val="00CC1FEE"/>
    <w:rsid w:val="00CD7132"/>
    <w:rsid w:val="00D03CC3"/>
    <w:rsid w:val="00D0753E"/>
    <w:rsid w:val="00D17C81"/>
    <w:rsid w:val="00D22DF4"/>
    <w:rsid w:val="00D540FA"/>
    <w:rsid w:val="00D629B6"/>
    <w:rsid w:val="00D64A90"/>
    <w:rsid w:val="00D7504E"/>
    <w:rsid w:val="00D766B8"/>
    <w:rsid w:val="00D77963"/>
    <w:rsid w:val="00DA5785"/>
    <w:rsid w:val="00DE1FA0"/>
    <w:rsid w:val="00DF7718"/>
    <w:rsid w:val="00E02698"/>
    <w:rsid w:val="00E53217"/>
    <w:rsid w:val="00E67955"/>
    <w:rsid w:val="00EC1019"/>
    <w:rsid w:val="00EC6501"/>
    <w:rsid w:val="00EF2FAF"/>
    <w:rsid w:val="00EF36C2"/>
    <w:rsid w:val="00F31158"/>
    <w:rsid w:val="00F46B9F"/>
    <w:rsid w:val="00F54BF9"/>
    <w:rsid w:val="00F774F1"/>
    <w:rsid w:val="00F91FDB"/>
    <w:rsid w:val="00F92AA9"/>
    <w:rsid w:val="00F965B1"/>
    <w:rsid w:val="00FA0A1B"/>
    <w:rsid w:val="00FA6588"/>
    <w:rsid w:val="00FB7D45"/>
    <w:rsid w:val="00FD1F0D"/>
    <w:rsid w:val="00FD68F3"/>
    <w:rsid w:val="00FE3833"/>
    <w:rsid w:val="00FE6FEA"/>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DF583"/>
  <w15:docId w15:val="{8492C04D-6472-4A54-B702-BFCF99A8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3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730F"/>
    <w:rPr>
      <w:sz w:val="18"/>
      <w:szCs w:val="18"/>
    </w:rPr>
  </w:style>
  <w:style w:type="paragraph" w:styleId="a5">
    <w:name w:val="footer"/>
    <w:basedOn w:val="a"/>
    <w:link w:val="a6"/>
    <w:uiPriority w:val="99"/>
    <w:unhideWhenUsed/>
    <w:rsid w:val="0038730F"/>
    <w:pPr>
      <w:tabs>
        <w:tab w:val="center" w:pos="4153"/>
        <w:tab w:val="right" w:pos="8306"/>
      </w:tabs>
      <w:snapToGrid w:val="0"/>
      <w:jc w:val="left"/>
    </w:pPr>
    <w:rPr>
      <w:sz w:val="18"/>
      <w:szCs w:val="18"/>
    </w:rPr>
  </w:style>
  <w:style w:type="character" w:customStyle="1" w:styleId="a6">
    <w:name w:val="页脚 字符"/>
    <w:basedOn w:val="a0"/>
    <w:link w:val="a5"/>
    <w:uiPriority w:val="99"/>
    <w:rsid w:val="0038730F"/>
    <w:rPr>
      <w:sz w:val="18"/>
      <w:szCs w:val="18"/>
    </w:rPr>
  </w:style>
  <w:style w:type="table" w:styleId="a7">
    <w:name w:val="Table Grid"/>
    <w:basedOn w:val="a1"/>
    <w:uiPriority w:val="59"/>
    <w:rsid w:val="00A67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BE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160">
      <w:bodyDiv w:val="1"/>
      <w:marLeft w:val="0"/>
      <w:marRight w:val="0"/>
      <w:marTop w:val="0"/>
      <w:marBottom w:val="0"/>
      <w:divBdr>
        <w:top w:val="none" w:sz="0" w:space="0" w:color="auto"/>
        <w:left w:val="none" w:sz="0" w:space="0" w:color="auto"/>
        <w:bottom w:val="none" w:sz="0" w:space="0" w:color="auto"/>
        <w:right w:val="none" w:sz="0" w:space="0" w:color="auto"/>
      </w:divBdr>
    </w:div>
    <w:div w:id="298809299">
      <w:bodyDiv w:val="1"/>
      <w:marLeft w:val="0"/>
      <w:marRight w:val="0"/>
      <w:marTop w:val="0"/>
      <w:marBottom w:val="0"/>
      <w:divBdr>
        <w:top w:val="none" w:sz="0" w:space="0" w:color="auto"/>
        <w:left w:val="none" w:sz="0" w:space="0" w:color="auto"/>
        <w:bottom w:val="none" w:sz="0" w:space="0" w:color="auto"/>
        <w:right w:val="none" w:sz="0" w:space="0" w:color="auto"/>
      </w:divBdr>
    </w:div>
    <w:div w:id="468132537">
      <w:bodyDiv w:val="1"/>
      <w:marLeft w:val="0"/>
      <w:marRight w:val="0"/>
      <w:marTop w:val="0"/>
      <w:marBottom w:val="0"/>
      <w:divBdr>
        <w:top w:val="none" w:sz="0" w:space="0" w:color="auto"/>
        <w:left w:val="none" w:sz="0" w:space="0" w:color="auto"/>
        <w:bottom w:val="none" w:sz="0" w:space="0" w:color="auto"/>
        <w:right w:val="none" w:sz="0" w:space="0" w:color="auto"/>
      </w:divBdr>
    </w:div>
    <w:div w:id="531383400">
      <w:bodyDiv w:val="1"/>
      <w:marLeft w:val="0"/>
      <w:marRight w:val="0"/>
      <w:marTop w:val="0"/>
      <w:marBottom w:val="0"/>
      <w:divBdr>
        <w:top w:val="none" w:sz="0" w:space="0" w:color="auto"/>
        <w:left w:val="none" w:sz="0" w:space="0" w:color="auto"/>
        <w:bottom w:val="none" w:sz="0" w:space="0" w:color="auto"/>
        <w:right w:val="none" w:sz="0" w:space="0" w:color="auto"/>
      </w:divBdr>
    </w:div>
    <w:div w:id="667251554">
      <w:bodyDiv w:val="1"/>
      <w:marLeft w:val="0"/>
      <w:marRight w:val="0"/>
      <w:marTop w:val="0"/>
      <w:marBottom w:val="0"/>
      <w:divBdr>
        <w:top w:val="none" w:sz="0" w:space="0" w:color="auto"/>
        <w:left w:val="none" w:sz="0" w:space="0" w:color="auto"/>
        <w:bottom w:val="none" w:sz="0" w:space="0" w:color="auto"/>
        <w:right w:val="none" w:sz="0" w:space="0" w:color="auto"/>
      </w:divBdr>
    </w:div>
    <w:div w:id="788741430">
      <w:bodyDiv w:val="1"/>
      <w:marLeft w:val="0"/>
      <w:marRight w:val="0"/>
      <w:marTop w:val="0"/>
      <w:marBottom w:val="0"/>
      <w:divBdr>
        <w:top w:val="none" w:sz="0" w:space="0" w:color="auto"/>
        <w:left w:val="none" w:sz="0" w:space="0" w:color="auto"/>
        <w:bottom w:val="none" w:sz="0" w:space="0" w:color="auto"/>
        <w:right w:val="none" w:sz="0" w:space="0" w:color="auto"/>
      </w:divBdr>
    </w:div>
    <w:div w:id="1016005573">
      <w:bodyDiv w:val="1"/>
      <w:marLeft w:val="0"/>
      <w:marRight w:val="0"/>
      <w:marTop w:val="0"/>
      <w:marBottom w:val="0"/>
      <w:divBdr>
        <w:top w:val="none" w:sz="0" w:space="0" w:color="auto"/>
        <w:left w:val="none" w:sz="0" w:space="0" w:color="auto"/>
        <w:bottom w:val="none" w:sz="0" w:space="0" w:color="auto"/>
        <w:right w:val="none" w:sz="0" w:space="0" w:color="auto"/>
      </w:divBdr>
    </w:div>
    <w:div w:id="1584682587">
      <w:bodyDiv w:val="1"/>
      <w:marLeft w:val="0"/>
      <w:marRight w:val="0"/>
      <w:marTop w:val="0"/>
      <w:marBottom w:val="0"/>
      <w:divBdr>
        <w:top w:val="none" w:sz="0" w:space="0" w:color="auto"/>
        <w:left w:val="none" w:sz="0" w:space="0" w:color="auto"/>
        <w:bottom w:val="none" w:sz="0" w:space="0" w:color="auto"/>
        <w:right w:val="none" w:sz="0" w:space="0" w:color="auto"/>
      </w:divBdr>
    </w:div>
    <w:div w:id="1983462424">
      <w:bodyDiv w:val="1"/>
      <w:marLeft w:val="0"/>
      <w:marRight w:val="0"/>
      <w:marTop w:val="0"/>
      <w:marBottom w:val="0"/>
      <w:divBdr>
        <w:top w:val="none" w:sz="0" w:space="0" w:color="auto"/>
        <w:left w:val="none" w:sz="0" w:space="0" w:color="auto"/>
        <w:bottom w:val="none" w:sz="0" w:space="0" w:color="auto"/>
        <w:right w:val="none" w:sz="0" w:space="0" w:color="auto"/>
      </w:divBdr>
    </w:div>
    <w:div w:id="1988701553">
      <w:bodyDiv w:val="1"/>
      <w:marLeft w:val="0"/>
      <w:marRight w:val="0"/>
      <w:marTop w:val="0"/>
      <w:marBottom w:val="0"/>
      <w:divBdr>
        <w:top w:val="none" w:sz="0" w:space="0" w:color="auto"/>
        <w:left w:val="none" w:sz="0" w:space="0" w:color="auto"/>
        <w:bottom w:val="none" w:sz="0" w:space="0" w:color="auto"/>
        <w:right w:val="none" w:sz="0" w:space="0" w:color="auto"/>
      </w:divBdr>
    </w:div>
    <w:div w:id="20483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2A716-B236-469D-8BFE-E2A3AA75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284</Words>
  <Characters>1621</Characters>
  <Application>Microsoft Office Word</Application>
  <DocSecurity>0</DocSecurity>
  <Lines>13</Lines>
  <Paragraphs>3</Paragraphs>
  <ScaleCrop>false</ScaleCrop>
  <Company>Lenovo</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tt</dc:creator>
  <cp:keywords/>
  <dc:description/>
  <cp:lastModifiedBy>张家浩</cp:lastModifiedBy>
  <cp:revision>34</cp:revision>
  <cp:lastPrinted>2023-07-26T06:08:00Z</cp:lastPrinted>
  <dcterms:created xsi:type="dcterms:W3CDTF">2022-10-12T10:28:00Z</dcterms:created>
  <dcterms:modified xsi:type="dcterms:W3CDTF">2023-07-28T07:17:00Z</dcterms:modified>
</cp:coreProperties>
</file>